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98E" w:rsidRDefault="00BF398E">
      <w:pPr>
        <w:rPr>
          <w:rFonts w:ascii="Arial" w:hAnsi="Arial" w:cs="Arial"/>
        </w:rPr>
      </w:pPr>
    </w:p>
    <w:p w:rsidR="00BF398E" w:rsidRDefault="00BF398E">
      <w:pPr>
        <w:rPr>
          <w:rFonts w:ascii="Arial" w:hAnsi="Arial" w:cs="Arial"/>
        </w:rPr>
      </w:pPr>
    </w:p>
    <w:p w:rsidR="00BF398E" w:rsidRDefault="00BF398E">
      <w:pPr>
        <w:pStyle w:val="1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b/>
          <w:sz w:val="22"/>
          <w:szCs w:val="22"/>
        </w:rPr>
        <w:t>ΥΠΟΔΕΙΓΜΑ Τ.Ε.Υ.Δ.</w:t>
      </w:r>
    </w:p>
    <w:p w:rsidR="00BF398E" w:rsidRDefault="00BF398E">
      <w:pPr>
        <w:pStyle w:val="ac"/>
        <w:ind w:left="4320" w:firstLine="720"/>
        <w:rPr>
          <w:rFonts w:ascii="Arial" w:hAnsi="Arial" w:cs="Arial"/>
          <w:sz w:val="22"/>
          <w:szCs w:val="22"/>
        </w:rPr>
      </w:pPr>
    </w:p>
    <w:p w:rsidR="00BF398E" w:rsidRDefault="00BF398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ΤΥΠΟΠΟΙΗΜΕΝΟ ΕΝΤΥΠΟ ΥΠΕΥΘΥΝΗΣ ΔΗΛΩΣΗΣ (TEΥΔ)</w:t>
      </w:r>
    </w:p>
    <w:p w:rsidR="00BF398E" w:rsidRDefault="00BF398E">
      <w:pPr>
        <w:jc w:val="center"/>
        <w:rPr>
          <w:rFonts w:ascii="Arial" w:eastAsia="Arial" w:hAnsi="Arial" w:cs="Arial"/>
          <w:b/>
          <w:bCs/>
          <w:color w:val="669900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[άρθρου 79 παρ. 4 ν. 4412/2016 (Α 147)]</w:t>
      </w:r>
    </w:p>
    <w:p w:rsidR="00BF398E" w:rsidRDefault="00BF398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669900"/>
          <w:sz w:val="22"/>
          <w:szCs w:val="22"/>
          <w:u w:val="single"/>
        </w:rPr>
        <w:t xml:space="preserve"> </w:t>
      </w:r>
      <w:r>
        <w:rPr>
          <w:rFonts w:ascii="Arial" w:eastAsia="Calibri" w:hAnsi="Arial" w:cs="Arial"/>
          <w:b/>
          <w:bCs/>
          <w:color w:val="00000A"/>
          <w:sz w:val="22"/>
          <w:szCs w:val="22"/>
          <w:u w:val="single"/>
        </w:rPr>
        <w:t>για διαδικασίες σύναψης δημόσιας σύμβασης κάτω των ορίων των οδηγιών</w:t>
      </w:r>
    </w:p>
    <w:p w:rsidR="00BF398E" w:rsidRDefault="00BF398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BF398E" w:rsidRDefault="00BF398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0"/>
      </w:tblGrid>
      <w:tr w:rsidR="00BF398E">
        <w:tc>
          <w:tcPr>
            <w:tcW w:w="8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Ονομασία: ΔΗΜΟΣ ΠΕΤΡΟΥΠΟΛΗΣ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Κωδικός  Αναθέτουσας Αρχής / Αναθέτοντα Φορέα ΚΗΜΔΗΣ : [</w:t>
            </w:r>
            <w:r w:rsidR="002D2356" w:rsidRPr="002D2356">
              <w:rPr>
                <w:rFonts w:ascii="Arial" w:hAnsi="Arial" w:cs="Arial"/>
                <w:sz w:val="22"/>
                <w:szCs w:val="22"/>
              </w:rPr>
              <w:t>6248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Ταχυδρομική διεύθυνση / Πόλη / Ταχ. Κωδικός: Κ. Βαρναλη 76-78, Πετρουποληταχ.κωδ.:131 22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Αρμόδιος για πληροφορίες: Παπαδοπουλου Φανη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Τηλέφωνο: 213 20 24409, 213 20 24456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Ηλ. ταχυδρομείο:</w:t>
            </w:r>
            <w:r w:rsidR="002D2356">
              <w:rPr>
                <w:rFonts w:ascii="Arial" w:hAnsi="Arial" w:cs="Arial"/>
                <w:sz w:val="22"/>
                <w:szCs w:val="22"/>
                <w:lang w:val="en-US"/>
              </w:rPr>
              <w:t>supplies</w:t>
            </w:r>
            <w:r w:rsidR="002D2356" w:rsidRPr="002D2356">
              <w:rPr>
                <w:rFonts w:ascii="Arial" w:hAnsi="Arial" w:cs="Arial"/>
                <w:sz w:val="22"/>
                <w:szCs w:val="22"/>
              </w:rPr>
              <w:t>@</w:t>
            </w:r>
            <w:r w:rsidR="002D2356">
              <w:rPr>
                <w:rFonts w:ascii="Arial" w:hAnsi="Arial" w:cs="Arial"/>
                <w:sz w:val="22"/>
                <w:szCs w:val="22"/>
                <w:lang w:val="en-US"/>
              </w:rPr>
              <w:t>petroupoli</w:t>
            </w:r>
            <w:r w:rsidR="002D2356" w:rsidRPr="002D2356">
              <w:rPr>
                <w:rFonts w:ascii="Arial" w:hAnsi="Arial" w:cs="Arial"/>
                <w:sz w:val="22"/>
                <w:szCs w:val="22"/>
              </w:rPr>
              <w:t>.</w:t>
            </w:r>
            <w:r w:rsidR="002D2356">
              <w:rPr>
                <w:rFonts w:ascii="Arial" w:hAnsi="Arial" w:cs="Arial"/>
                <w:sz w:val="22"/>
                <w:szCs w:val="22"/>
                <w:lang w:val="en-US"/>
              </w:rPr>
              <w:t>gov</w:t>
            </w:r>
            <w:r w:rsidR="002D2356" w:rsidRPr="002D2356">
              <w:rPr>
                <w:rFonts w:ascii="Arial" w:hAnsi="Arial" w:cs="Arial"/>
                <w:sz w:val="22"/>
                <w:szCs w:val="22"/>
              </w:rPr>
              <w:t>.</w:t>
            </w:r>
            <w:r w:rsidR="002D2356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- Διεύθυνση στο Διαδίκτυο (διεύθυνση δικτυακού τόπου) (</w:t>
            </w:r>
            <w:r>
              <w:rPr>
                <w:rFonts w:ascii="Arial" w:hAnsi="Arial" w:cs="Arial"/>
                <w:i/>
                <w:sz w:val="22"/>
                <w:szCs w:val="22"/>
              </w:rPr>
              <w:t>εάν υπάρχει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</w:tr>
      <w:tr w:rsidR="00BF398E">
        <w:tc>
          <w:tcPr>
            <w:tcW w:w="8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Β: Πληροφορίες σχετικά με τη διαδικασία σύναψης σύμβασης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>
              <w:rPr>
                <w:rFonts w:ascii="Arial" w:hAnsi="Arial" w:cs="Arial"/>
                <w:sz w:val="22"/>
                <w:szCs w:val="22"/>
              </w:rPr>
              <w:t xml:space="preserve">): Μεταφορές μελών Κ.ΑΠ.Η., αθλούμενων σε αθλητικές, Πολιτιστικού Κέντρου, ΑΜΕΑ, Ωδείου για το έτος 2017.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CPV</w:t>
            </w:r>
            <w:r w:rsidR="00EF5A08">
              <w:rPr>
                <w:rFonts w:ascii="Arial" w:hAnsi="Arial" w:cs="Arial"/>
                <w:sz w:val="22"/>
                <w:szCs w:val="22"/>
                <w:lang w:val="en-US"/>
              </w:rPr>
              <w:t xml:space="preserve"> 34121000-1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Κωδικός στο ΚΗΜΔΗΣ: [</w:t>
            </w:r>
            <w:r w:rsidR="00EF5A08">
              <w:rPr>
                <w:rFonts w:ascii="Arial" w:hAnsi="Arial" w:cs="Arial"/>
                <w:sz w:val="22"/>
                <w:szCs w:val="22"/>
                <w:lang w:val="en-US"/>
              </w:rPr>
              <w:t>17REQ</w:t>
            </w:r>
            <w:r w:rsidR="00EF5A08">
              <w:rPr>
                <w:rFonts w:ascii="Arial" w:hAnsi="Arial" w:cs="Arial"/>
                <w:sz w:val="22"/>
                <w:szCs w:val="22"/>
              </w:rPr>
              <w:t>006132678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Η σύμβαση αναφέρεται σε έργα, προμήθειες, ή υπηρεσίες : Υπηρεσίες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Εφόσον υφίστανται, ένδειξη ύπαρξης σχετικών τμημάτων : Μια ομάδα-σύνολο μίσθωσης</w:t>
            </w: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- Αριθμός αναφοράς που αποδίδεται στον φάκελο από την αναθέτουσα αρχή (</w:t>
            </w:r>
            <w:r>
              <w:rPr>
                <w:rFonts w:ascii="Arial" w:hAnsi="Arial" w:cs="Arial"/>
                <w:i/>
                <w:sz w:val="22"/>
                <w:szCs w:val="22"/>
              </w:rPr>
              <w:t>εάν υπάρχει</w:t>
            </w:r>
            <w:r>
              <w:rPr>
                <w:rFonts w:ascii="Arial" w:hAnsi="Arial" w:cs="Arial"/>
                <w:sz w:val="22"/>
                <w:szCs w:val="22"/>
              </w:rPr>
              <w:t>): [……]</w:t>
            </w:r>
          </w:p>
        </w:tc>
      </w:tr>
    </w:tbl>
    <w:p w:rsidR="00BF398E" w:rsidRDefault="00BF398E">
      <w:pPr>
        <w:rPr>
          <w:rFonts w:ascii="Arial" w:hAnsi="Arial" w:cs="Arial"/>
          <w:sz w:val="22"/>
          <w:szCs w:val="22"/>
          <w:lang w:eastAsia="en-US"/>
        </w:rPr>
      </w:pPr>
    </w:p>
    <w:p w:rsidR="00BF398E" w:rsidRDefault="00BF398E">
      <w:pPr>
        <w:shd w:val="clear" w:color="auto" w:fill="B2B2B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F398E" w:rsidRDefault="00BF398E">
      <w:pPr>
        <w:pageBreakBefore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Μέρος II: Πληροφορίες σχετικά με τον οικονομικό φορέα</w:t>
      </w:r>
    </w:p>
    <w:p w:rsidR="00BF398E" w:rsidRDefault="00BF398E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8"/>
        <w:gridCol w:w="4527"/>
      </w:tblGrid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Στοιχεία αναγνώρισης: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Πλήρης Επωνυμία: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φορολογικού μητρώου (ΑΦΜ):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BF398E">
        <w:trPr>
          <w:trHeight w:val="153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Αρμόδιος ή αρμόδιοι: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Τηλέφωνο: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Ηλ. ταχυδρομείο: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Διεύθυνση στο Διαδίκτυο (διεύθυνση δικτυακού τόπου) (</w:t>
            </w:r>
            <w:r>
              <w:rPr>
                <w:rFonts w:ascii="Arial" w:hAnsi="Arial" w:cs="Arial"/>
                <w:i/>
                <w:sz w:val="22"/>
                <w:szCs w:val="22"/>
              </w:rPr>
              <w:t>εάν υπάρχει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Γενικές πληροφορίες: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398E"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Μόνο σε περίπτωση προμήθειας κατ᾽ αποκλειστικότητα, του άρθρου 20: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Εάν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ναι, </w:t>
            </w:r>
            <w:r>
              <w:rPr>
                <w:rFonts w:ascii="Arial" w:hAnsi="Arial" w:cs="Arial"/>
                <w:sz w:val="22"/>
                <w:szCs w:val="22"/>
              </w:rPr>
              <w:t>ποιο είναι το αντίστοιχο ποσοστό των εργαζομένων με αναπηρία ή μειονεκτούντων εργαζομένων;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Εφόσον απαιτείται, προσδιορίστε σε ποια κατηγορία ή κατηγορίες εργαζομένων με αναπηρία ή μειονεκτούντων εργαζομένων ανήκουν οι απασχολούμενοι.</w:t>
            </w:r>
          </w:p>
        </w:tc>
        <w:tc>
          <w:tcPr>
            <w:tcW w:w="4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[...............]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[…...............]</w:t>
            </w: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[….]</w:t>
            </w:r>
          </w:p>
        </w:tc>
      </w:tr>
      <w:tr w:rsidR="00BF398E"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[] Ναι [] Όχι [] Άνευ αντικειμένου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β) Εάν το πιστοποιητικό εγγραφής ή η πιστοποίηση διατίθεται ηλεκτρονικά,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αναφέρετε: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BF398E" w:rsidRDefault="00BF39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δ) Η εγγραφή ή η πιστοποίηση καλύπτει όλα τα απαιτούμενα κριτήρια επιλογής;</w:t>
            </w:r>
          </w:p>
          <w:p w:rsidR="00BF398E" w:rsidRDefault="00BF398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όχι: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ΜΟΝΟ εφόσον αυτό απαιτείται στη σχετική διακήρυξη ή στα έγγραφα της σύμβασης: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ε) Ο οικονομικός φορέας θα είναι σε θέση να προσκομίσει </w:t>
            </w:r>
            <w:r>
              <w:rPr>
                <w:rFonts w:ascii="Arial" w:hAnsi="Arial" w:cs="Arial"/>
                <w:b/>
                <w:sz w:val="22"/>
                <w:szCs w:val="22"/>
              </w:rPr>
              <w:t>βεβαίωση</w:t>
            </w:r>
            <w:r>
              <w:rPr>
                <w:rFonts w:ascii="Arial" w:hAnsi="Arial" w:cs="Arial"/>
                <w:sz w:val="22"/>
                <w:szCs w:val="22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α) [……]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γ) [……]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δ) 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ε) 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[……][……][……][……]</w:t>
            </w:r>
          </w:p>
        </w:tc>
      </w:tr>
      <w:tr w:rsidR="00BF398E"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Τρόπος συμμετοχής:</w:t>
            </w:r>
          </w:p>
        </w:tc>
        <w:tc>
          <w:tcPr>
            <w:tcW w:w="4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  <w:tr w:rsidR="00BF398E">
        <w:tc>
          <w:tcPr>
            <w:tcW w:w="9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398E" w:rsidRDefault="00BF398E">
            <w:r>
              <w:rPr>
                <w:rFonts w:ascii="Arial" w:hAnsi="Arial" w:cs="Arial"/>
                <w:b/>
                <w:i/>
                <w:sz w:val="22"/>
                <w:szCs w:val="22"/>
              </w:rPr>
              <w:t>Εάν ναι</w:t>
            </w:r>
            <w:r>
              <w:rPr>
                <w:rFonts w:ascii="Arial" w:hAnsi="Arial" w:cs="Arial"/>
                <w:i/>
                <w:sz w:val="22"/>
                <w:szCs w:val="22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F398E" w:rsidRDefault="00BF3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α) 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β) Προσδιορίστε τους άλλους οικονομικούς φορείς που συμμετ</w:t>
            </w:r>
            <w:r>
              <w:rPr>
                <w:rFonts w:ascii="Arial" w:hAnsi="Arial" w:cs="Arial"/>
                <w:sz w:val="22"/>
                <w:szCs w:val="22"/>
              </w:rPr>
              <w:t>έχουν από κοινού στη διαδικασία σύναψης δημόσιας σύμβασης: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α) [……]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β) [……]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γ) 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Τμήματα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</w:tr>
    </w:tbl>
    <w:p w:rsidR="00BF398E" w:rsidRDefault="00BF398E">
      <w:pPr>
        <w:rPr>
          <w:rFonts w:ascii="Arial" w:hAnsi="Arial" w:cs="Arial"/>
          <w:sz w:val="22"/>
          <w:szCs w:val="22"/>
          <w:lang w:eastAsia="en-US"/>
        </w:rPr>
      </w:pPr>
    </w:p>
    <w:p w:rsidR="00BF398E" w:rsidRDefault="00BF398E">
      <w:pPr>
        <w:pageBreakBefore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Β: Πληροφορίες σχετικά με τους νόμιμους εκπροσώπους του οικονομικού φορέα</w:t>
      </w:r>
    </w:p>
    <w:p w:rsidR="00BF398E" w:rsidRDefault="00BF398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8"/>
        <w:gridCol w:w="4527"/>
      </w:tblGrid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Εκπροσώπηση, εάν υπάρχει: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Ονοματεπώνυμο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Θέση/Ενεργών υπό την ιδιότητα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Ταχυδρομική διεύθυνση: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Τηλέφωνο: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Ηλ. ταχυδρομείο: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</w:tbl>
    <w:p w:rsidR="00BF398E" w:rsidRDefault="00BF398E">
      <w:pPr>
        <w:pStyle w:val="SectionTitle"/>
        <w:ind w:left="850" w:firstLine="0"/>
        <w:rPr>
          <w:rFonts w:ascii="Arial" w:hAnsi="Arial" w:cs="Arial"/>
          <w:sz w:val="22"/>
        </w:rPr>
      </w:pPr>
    </w:p>
    <w:p w:rsidR="00BF398E" w:rsidRDefault="00BF398E">
      <w:pPr>
        <w:pageBreakBefore/>
        <w:ind w:left="85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Γ: Πληροφορίες σχετικά με τη στήριξη στις ικανότητες άλλων ΦΟΡΕΩΝ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8"/>
        <w:gridCol w:w="4527"/>
      </w:tblGrid>
      <w:tr w:rsidR="00BF398E">
        <w:trPr>
          <w:trHeight w:val="34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Στήριξη: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[]Ναι []Όχι</w:t>
            </w:r>
          </w:p>
        </w:tc>
      </w:tr>
    </w:tbl>
    <w:p w:rsidR="00BF398E" w:rsidRDefault="00BF3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Εάν ναι</w:t>
      </w:r>
      <w:r>
        <w:rPr>
          <w:rFonts w:ascii="Arial" w:hAnsi="Arial" w:cs="Arial"/>
          <w:i/>
          <w:sz w:val="22"/>
          <w:szCs w:val="22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Arial" w:hAnsi="Arial" w:cs="Arial"/>
          <w:b/>
          <w:i/>
          <w:sz w:val="22"/>
          <w:szCs w:val="22"/>
        </w:rPr>
        <w:t xml:space="preserve">ενότητες Α και Β του παρόντος μέρους και σύμφωνα με το μέρος ΙΙΙ, για κάθε ένα </w:t>
      </w:r>
      <w:r>
        <w:rPr>
          <w:rFonts w:ascii="Arial" w:hAnsi="Arial" w:cs="Arial"/>
          <w:i/>
          <w:sz w:val="22"/>
          <w:szCs w:val="22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F398E" w:rsidRDefault="00BF3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F398E" w:rsidRDefault="00BF3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BF398E" w:rsidRDefault="00BF398E">
      <w:pPr>
        <w:jc w:val="center"/>
        <w:rPr>
          <w:rFonts w:ascii="Arial" w:hAnsi="Arial" w:cs="Arial"/>
          <w:sz w:val="22"/>
          <w:szCs w:val="22"/>
        </w:rPr>
      </w:pPr>
    </w:p>
    <w:p w:rsidR="00BF398E" w:rsidRDefault="00BF398E">
      <w:pPr>
        <w:pageBreakBefore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Arial" w:hAnsi="Arial" w:cs="Arial"/>
          <w:b/>
          <w:bCs/>
          <w:sz w:val="22"/>
          <w:szCs w:val="22"/>
          <w:u w:val="single"/>
        </w:rPr>
        <w:t>δεν στηρίζεται</w:t>
      </w:r>
      <w:r>
        <w:rPr>
          <w:rFonts w:ascii="Arial" w:hAnsi="Arial" w:cs="Arial"/>
          <w:b/>
          <w:bCs/>
          <w:sz w:val="22"/>
          <w:szCs w:val="22"/>
        </w:rPr>
        <w:t xml:space="preserve"> ο οικονομικός φορέας</w:t>
      </w:r>
      <w:r>
        <w:rPr>
          <w:rFonts w:ascii="Arial" w:hAnsi="Arial" w:cs="Arial"/>
          <w:sz w:val="22"/>
          <w:szCs w:val="22"/>
        </w:rPr>
        <w:t xml:space="preserve"> </w:t>
      </w:r>
    </w:p>
    <w:p w:rsidR="00BF398E" w:rsidRDefault="00BF398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8"/>
        <w:gridCol w:w="4527"/>
      </w:tblGrid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Υπεργολαβική ανάθεση 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[]Ναι []Όχι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Εάν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ναι </w:t>
            </w:r>
            <w:r>
              <w:rPr>
                <w:rFonts w:ascii="Arial" w:hAnsi="Arial" w:cs="Arial"/>
                <w:sz w:val="22"/>
                <w:szCs w:val="22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</w:tr>
    </w:tbl>
    <w:p w:rsidR="00BF398E" w:rsidRDefault="00BF398E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i/>
        </w:rPr>
        <w:t>Εάν</w:t>
      </w:r>
      <w:r>
        <w:rPr>
          <w:rFonts w:ascii="Arial" w:hAnsi="Arial" w:cs="Arial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Arial" w:hAnsi="Arial" w:cs="Arial"/>
          <w:b w:val="0"/>
          <w:i/>
        </w:rPr>
        <w:t xml:space="preserve">επιπλέον των πληροφοριών </w:t>
      </w:r>
      <w:r>
        <w:rPr>
          <w:rFonts w:ascii="Arial" w:hAnsi="Arial" w:cs="Arial"/>
          <w:i/>
        </w:rPr>
        <w:t xml:space="preserve">που προβλέπονται στην παρούσα ενότητα, </w:t>
      </w:r>
      <w:r>
        <w:rPr>
          <w:rFonts w:ascii="Arial" w:hAnsi="Arial" w:cs="Arial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F398E" w:rsidRDefault="00BF398E">
      <w:pPr>
        <w:pageBreakBefore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Μέρος III: Λόγοι αποκλεισμού</w:t>
      </w:r>
    </w:p>
    <w:p w:rsidR="00BF398E" w:rsidRDefault="00BF39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Α: Λόγοι αποκλεισμού που σχετίζονται με ποινικές καταδίκες</w:t>
      </w:r>
    </w:p>
    <w:p w:rsidR="00BF398E" w:rsidRDefault="00BF398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Στο άρθρο 73 παρ. 1 ορίζονται οι ακόλουθοι λόγοι αποκλεισμού:</w:t>
      </w:r>
    </w:p>
    <w:p w:rsidR="00BF398E" w:rsidRDefault="00BF398E">
      <w:pPr>
        <w:numPr>
          <w:ilvl w:val="0"/>
          <w:numId w:val="9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συμμετοχή σε </w:t>
      </w:r>
      <w:r>
        <w:rPr>
          <w:rFonts w:ascii="Arial" w:hAnsi="Arial" w:cs="Arial"/>
          <w:b/>
          <w:color w:val="000000"/>
          <w:sz w:val="22"/>
          <w:szCs w:val="22"/>
        </w:rPr>
        <w:t>εγκληματική οργάνωση</w:t>
      </w:r>
      <w:r>
        <w:rPr>
          <w:rFonts w:ascii="Arial" w:hAnsi="Arial" w:cs="Arial"/>
          <w:color w:val="000000"/>
          <w:sz w:val="22"/>
          <w:szCs w:val="22"/>
        </w:rPr>
        <w:t>·</w:t>
      </w:r>
    </w:p>
    <w:p w:rsidR="00BF398E" w:rsidRDefault="00BF398E">
      <w:pPr>
        <w:numPr>
          <w:ilvl w:val="0"/>
          <w:numId w:val="9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δωροδοκία</w:t>
      </w:r>
      <w:r>
        <w:rPr>
          <w:rFonts w:ascii="Arial" w:hAnsi="Arial" w:cs="Arial"/>
          <w:color w:val="000000"/>
          <w:sz w:val="22"/>
          <w:szCs w:val="22"/>
        </w:rPr>
        <w:t>·</w:t>
      </w:r>
    </w:p>
    <w:p w:rsidR="00BF398E" w:rsidRDefault="00BF398E">
      <w:pPr>
        <w:numPr>
          <w:ilvl w:val="0"/>
          <w:numId w:val="9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απάτη</w:t>
      </w:r>
      <w:r>
        <w:rPr>
          <w:rFonts w:ascii="Arial" w:hAnsi="Arial" w:cs="Arial"/>
          <w:color w:val="000000"/>
          <w:sz w:val="22"/>
          <w:szCs w:val="22"/>
        </w:rPr>
        <w:t>·</w:t>
      </w:r>
    </w:p>
    <w:p w:rsidR="00BF398E" w:rsidRDefault="00BF398E">
      <w:pPr>
        <w:numPr>
          <w:ilvl w:val="0"/>
          <w:numId w:val="9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τρομοκρατικά εγκλήματα ή εγκλήματα συνδεόμενα με τρομοκρατικές δραστηριότητες</w:t>
      </w:r>
      <w:r>
        <w:rPr>
          <w:rStyle w:val="a8"/>
          <w:rFonts w:ascii="Arial" w:hAnsi="Arial" w:cs="Arial"/>
          <w:color w:val="000000"/>
          <w:sz w:val="22"/>
          <w:szCs w:val="22"/>
        </w:rPr>
        <w:t>·</w:t>
      </w:r>
    </w:p>
    <w:p w:rsidR="00BF398E" w:rsidRDefault="00BF398E">
      <w:pPr>
        <w:numPr>
          <w:ilvl w:val="0"/>
          <w:numId w:val="9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rPr>
          <w:rStyle w:val="a8"/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νομιμοποίηση εσόδων από παράνομες δραστηριότητες ή χρηματοδότηση της τρομοκρατίας</w:t>
      </w:r>
      <w:r>
        <w:rPr>
          <w:rFonts w:ascii="Arial" w:hAnsi="Arial" w:cs="Arial"/>
          <w:color w:val="000000"/>
          <w:sz w:val="22"/>
          <w:szCs w:val="22"/>
        </w:rPr>
        <w:t>·</w:t>
      </w:r>
    </w:p>
    <w:p w:rsidR="00BF398E" w:rsidRDefault="00BF398E">
      <w:pPr>
        <w:numPr>
          <w:ilvl w:val="0"/>
          <w:numId w:val="9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Style w:val="a8"/>
          <w:rFonts w:ascii="Arial" w:hAnsi="Arial" w:cs="Arial"/>
          <w:b/>
          <w:color w:val="000000"/>
          <w:sz w:val="22"/>
          <w:szCs w:val="22"/>
        </w:rPr>
        <w:t>παιδική εργασία και άλλες μορφές εμπορίας ανθρώπων</w:t>
      </w:r>
      <w:r>
        <w:rPr>
          <w:rStyle w:val="a8"/>
          <w:rFonts w:ascii="Arial" w:hAnsi="Arial" w:cs="Arial"/>
          <w:color w:val="000000"/>
          <w:sz w:val="22"/>
          <w:szCs w:val="22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8"/>
        <w:gridCol w:w="4527"/>
      </w:tblGrid>
      <w:tr w:rsidR="00BF398E">
        <w:trPr>
          <w:trHeight w:val="85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BF398E"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Υπάρχει τελεσίδικη καταδικαστική </w:t>
            </w:r>
            <w:r>
              <w:rPr>
                <w:rFonts w:ascii="Arial" w:hAnsi="Arial" w:cs="Arial"/>
                <w:b/>
                <w:sz w:val="22"/>
                <w:szCs w:val="22"/>
              </w:rPr>
              <w:t>απόφαση εις βάρος του οικονομικού φορέα</w:t>
            </w:r>
            <w:r>
              <w:rPr>
                <w:rFonts w:ascii="Arial" w:hAnsi="Arial" w:cs="Arial"/>
                <w:sz w:val="22"/>
                <w:szCs w:val="22"/>
              </w:rPr>
              <w:t xml:space="preserve"> ή </w:t>
            </w:r>
            <w:r>
              <w:rPr>
                <w:rFonts w:ascii="Arial" w:hAnsi="Arial" w:cs="Arial"/>
                <w:b/>
                <w:sz w:val="22"/>
                <w:szCs w:val="22"/>
              </w:rPr>
              <w:t>οποιουδήποτε</w:t>
            </w:r>
            <w:r>
              <w:rPr>
                <w:rFonts w:ascii="Arial" w:hAnsi="Arial" w:cs="Arial"/>
                <w:sz w:val="22"/>
                <w:szCs w:val="22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[……][……][……][……]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>
              <w:rPr>
                <w:rFonts w:ascii="Arial" w:hAnsi="Arial" w:cs="Arial"/>
                <w:sz w:val="22"/>
                <w:szCs w:val="22"/>
              </w:rPr>
              <w:t>, αναφέρετε: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F398E" w:rsidRDefault="00BF39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β) Προσδιορίστε ποιος έχει καταδικαστεί [ ]·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γ)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Εάν ορίζεται απευθείας στην καταδικαστική απόφαση: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α) Ημερομηνία:[   ],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σημείο-(-α): [   ],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λόγος(-οι):[   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β) [……]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[……][……][……][……]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Σε περίπτωση καταδικαστικής απόφασης, ο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>αυτοκάθαρση»)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[] Ναι [] Όχι 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Εάν ναι,</w:t>
            </w:r>
            <w:r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</w:tbl>
    <w:p w:rsidR="00BF398E" w:rsidRDefault="00BF398E">
      <w:pPr>
        <w:pStyle w:val="SectionTitle"/>
        <w:rPr>
          <w:rFonts w:ascii="Arial" w:hAnsi="Arial" w:cs="Arial"/>
          <w:sz w:val="22"/>
        </w:rPr>
      </w:pPr>
    </w:p>
    <w:p w:rsidR="00BF398E" w:rsidRDefault="00BF398E">
      <w:pPr>
        <w:pageBreakBefore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3"/>
        <w:gridCol w:w="4523"/>
        <w:gridCol w:w="9"/>
      </w:tblGrid>
      <w:tr w:rsidR="00BF398E">
        <w:trPr>
          <w:gridAfter w:val="1"/>
          <w:wAfter w:w="9" w:type="dxa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Πληρωμή φόρων ή εισφορών κοινωνικής ασφάλισης: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BF398E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Ο οικονομικός φορέας έχει εκπληρώσει όλες </w:t>
            </w:r>
            <w:r>
              <w:rPr>
                <w:rFonts w:ascii="Arial" w:hAnsi="Arial" w:cs="Arial"/>
                <w:b/>
                <w:sz w:val="22"/>
                <w:szCs w:val="22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Arial" w:hAnsi="Arial" w:cs="Arial"/>
                <w:sz w:val="22"/>
                <w:szCs w:val="22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 xml:space="preserve">[] Ναι [] Όχι </w:t>
            </w:r>
          </w:p>
        </w:tc>
      </w:tr>
      <w:tr w:rsidR="00BF398E">
        <w:trPr>
          <w:trHeight w:val="1977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Εάν όχι αναφέρετε: </w:t>
            </w: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α) Χώρα ή κράτος μέλος για το οποίο πρόκειται:</w:t>
            </w: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β) Ποιο είναι το σχετικό ποσό;</w:t>
            </w: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γ)Πως διαπιστώθηκε η αθέτηση των υποχρεώσεων;</w:t>
            </w:r>
          </w:p>
          <w:p w:rsidR="00BF398E" w:rsidRDefault="00BF398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 Μέσω δικαστικής ή διοικητικής απόφασης;</w:t>
            </w: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Η εν λόγω απόφαση είναι τελεσίδικη και δεσμευτική;</w:t>
            </w: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Αναφέρατε την ημερομηνία καταδίκης ή έκδοσης απόφασης</w:t>
            </w: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Με άλλα μέσα; Διευκρινήστε:</w:t>
            </w:r>
          </w:p>
          <w:p w:rsidR="00BF398E" w:rsidRDefault="00BF398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217"/>
            </w:tblGrid>
            <w:tr w:rsidR="00BF398E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ΦΟΡΟΙ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F398E" w:rsidRDefault="00BF398E"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ΕΙΣΦΟΡΕΣ ΚΟΙΝΩΝΙΚΗΣ ΑΣΦΑΛΙΣΗΣ</w:t>
                  </w:r>
                </w:p>
              </w:tc>
            </w:tr>
            <w:tr w:rsidR="00BF398E">
              <w:tc>
                <w:tcPr>
                  <w:tcW w:w="20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F398E" w:rsidRDefault="00BF398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α)[……]·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β)[……]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γ.1) [] Ναι [] Όχι 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-[] Ναι [] Όχι 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-[……]·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-[……]·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γ.2)[……]·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δ) [] Ναι [] Όχι 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[……]</w:t>
                  </w:r>
                </w:p>
              </w:tc>
              <w:tc>
                <w:tcPr>
                  <w:tcW w:w="22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F398E" w:rsidRDefault="00BF398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α)[……]·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β)[……]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γ.1) [] Ναι [] Όχι 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-[] Ναι [] Όχι 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-[……]·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-[……]·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γ.2)[……]·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δ) [] Ναι [] Όχι </w:t>
                  </w:r>
                </w:p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BF398E" w:rsidRDefault="00BF398E">
                  <w:r>
                    <w:rPr>
                      <w:rFonts w:ascii="Arial" w:hAnsi="Arial" w:cs="Arial"/>
                      <w:sz w:val="22"/>
                      <w:szCs w:val="22"/>
                    </w:rPr>
                    <w:t>[……]</w:t>
                  </w:r>
                </w:p>
              </w:tc>
            </w:tr>
          </w:tbl>
          <w:p w:rsidR="00BF398E" w:rsidRDefault="00BF39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398E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</w:tbl>
    <w:p w:rsidR="00BF398E" w:rsidRDefault="00BF398E">
      <w:pPr>
        <w:pStyle w:val="SectionTitle"/>
        <w:ind w:firstLine="0"/>
        <w:rPr>
          <w:rFonts w:ascii="Arial" w:hAnsi="Arial" w:cs="Arial"/>
          <w:sz w:val="22"/>
        </w:rPr>
      </w:pPr>
    </w:p>
    <w:p w:rsidR="00BF398E" w:rsidRDefault="00BF398E">
      <w:pPr>
        <w:pageBreakBefore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8"/>
        <w:gridCol w:w="4527"/>
      </w:tblGrid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BF398E"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οικονομικός φορέας έχει,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εν γνώσει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, αθετήσει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τις υποχρεώσεις του </w:t>
            </w:r>
            <w:r>
              <w:rPr>
                <w:rFonts w:ascii="Arial" w:hAnsi="Arial" w:cs="Arial"/>
                <w:sz w:val="22"/>
                <w:szCs w:val="22"/>
              </w:rPr>
              <w:t xml:space="preserve">στους τομείς του </w:t>
            </w:r>
            <w:r>
              <w:rPr>
                <w:rFonts w:ascii="Arial" w:hAnsi="Arial" w:cs="Arial"/>
                <w:b/>
                <w:sz w:val="22"/>
                <w:szCs w:val="22"/>
              </w:rPr>
              <w:t>περιβαλλοντικού, κοινωνικού και εργατικού δικαίου;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  <w:tr w:rsidR="00BF398E">
        <w:trPr>
          <w:trHeight w:val="405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F398E" w:rsidRDefault="00BF39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>
              <w:rPr>
                <w:rFonts w:ascii="Arial" w:hAnsi="Arial" w:cs="Arial"/>
                <w:sz w:val="22"/>
                <w:szCs w:val="22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F398E" w:rsidRDefault="00BF39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r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 […….............]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Βρίσκεται ο οικονομικός φορέας σε οποιαδήποτε από τις ακόλουθες καταστάσεις 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α) πτώχευση, ή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β) διαδικασία εξυγίανσης, ή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γ) ειδική εκκαθάριση, ή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δ) αναγκαστική διαχείριση από εκκαθαριστή ή από το δικαστήριο, ή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ε) έχει υπαχθεί σε διαδικασία πτωχευτικού συμβιβασμού, ή </w:t>
            </w:r>
          </w:p>
          <w:p w:rsidR="00BF398E" w:rsidRDefault="00BF3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στ) αναστολή επιχειρηματικών δραστηριοτήτων, ή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Εάν ναι: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Παραθέστε λεπτομερή στοιχεία: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7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-[.......................]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-[.......................]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F398E">
        <w:trPr>
          <w:trHeight w:val="257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 xml:space="preserve">Έχει διαπράξει ο </w:t>
            </w:r>
            <w:r>
              <w:rPr>
                <w:rFonts w:ascii="Arial" w:hAnsi="Arial" w:cs="Arial"/>
                <w:sz w:val="22"/>
                <w:szCs w:val="22"/>
              </w:rPr>
              <w:t xml:space="preserve">οικονομικός φορέας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>σοβαρό επαγγελματικό παράπτωμα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[.......................]</w:t>
            </w:r>
          </w:p>
        </w:tc>
      </w:tr>
      <w:tr w:rsidR="00BF398E">
        <w:trPr>
          <w:trHeight w:val="257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>
              <w:rPr>
                <w:rFonts w:ascii="Arial" w:hAnsi="Arial" w:cs="Arial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BF398E" w:rsidRDefault="00BF39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 </w:t>
            </w: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[..........……]</w:t>
            </w:r>
          </w:p>
        </w:tc>
      </w:tr>
      <w:tr w:rsidR="00BF398E">
        <w:trPr>
          <w:trHeight w:val="1544"/>
        </w:trPr>
        <w:tc>
          <w:tcPr>
            <w:tcW w:w="44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lastRenderedPageBreak/>
              <w:t>Έχει συνάψει</w:t>
            </w:r>
            <w:r>
              <w:rPr>
                <w:rFonts w:ascii="Arial" w:hAnsi="Arial" w:cs="Arial"/>
                <w:sz w:val="22"/>
                <w:szCs w:val="22"/>
              </w:rPr>
              <w:t xml:space="preserve"> ο οικονομικός φορέας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>συμφωνίες</w:t>
            </w:r>
            <w:r>
              <w:rPr>
                <w:rFonts w:ascii="Arial" w:hAnsi="Arial" w:cs="Arial"/>
                <w:sz w:val="22"/>
                <w:szCs w:val="22"/>
              </w:rPr>
              <w:t xml:space="preserve"> με άλλους οικονομικούς φορείς </w:t>
            </w:r>
            <w:r>
              <w:rPr>
                <w:rFonts w:ascii="Arial" w:hAnsi="Arial" w:cs="Arial"/>
                <w:b/>
                <w:sz w:val="22"/>
                <w:szCs w:val="22"/>
              </w:rPr>
              <w:t>με σκοπό τη στρέβλωση του ανταγωνισμού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[…...........]</w:t>
            </w:r>
          </w:p>
        </w:tc>
      </w:tr>
      <w:tr w:rsidR="00BF398E">
        <w:trPr>
          <w:trHeight w:val="514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>
              <w:rPr>
                <w:rFonts w:ascii="Arial" w:hAnsi="Arial" w:cs="Arial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BF398E" w:rsidRDefault="00BF39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</w:t>
            </w: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BF398E">
        <w:trPr>
          <w:trHeight w:val="13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 xml:space="preserve">Γνωρίζει ο οικονομικός φορέας την ύπαρξη τυχόν </w:t>
            </w:r>
            <w:r>
              <w:rPr>
                <w:rFonts w:ascii="Arial" w:hAnsi="Arial" w:cs="Arial"/>
                <w:b/>
                <w:sz w:val="22"/>
                <w:szCs w:val="22"/>
              </w:rPr>
              <w:t>σύγκρουσης συμφερόντων</w:t>
            </w:r>
            <w:r>
              <w:rPr>
                <w:rFonts w:ascii="Arial" w:hAnsi="Arial" w:cs="Arial"/>
                <w:sz w:val="22"/>
                <w:szCs w:val="22"/>
              </w:rPr>
              <w:t>, λόγω της συμμετοχής του στη διαδικασία ανάθεσης της σύμβασης;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[.........…]</w:t>
            </w:r>
          </w:p>
        </w:tc>
      </w:tr>
      <w:tr w:rsidR="00BF398E">
        <w:trPr>
          <w:trHeight w:val="4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2"/>
                <w:szCs w:val="22"/>
              </w:rPr>
              <w:t xml:space="preserve">Έχει παράσχει ο οικονομικός φορέας ή </w:t>
            </w:r>
            <w:r>
              <w:rPr>
                <w:rFonts w:ascii="Arial" w:hAnsi="Arial" w:cs="Arial"/>
                <w:sz w:val="22"/>
                <w:szCs w:val="22"/>
              </w:rPr>
              <w:t xml:space="preserve">επιχείρηση συνδεδεμένη με αυτόν </w:t>
            </w:r>
            <w:r>
              <w:rPr>
                <w:rFonts w:ascii="Arial" w:hAnsi="Arial" w:cs="Arial"/>
                <w:b/>
                <w:sz w:val="22"/>
                <w:szCs w:val="22"/>
              </w:rPr>
              <w:t>συμβουλές</w:t>
            </w:r>
            <w:r>
              <w:rPr>
                <w:rFonts w:ascii="Arial" w:hAnsi="Arial" w:cs="Arial"/>
                <w:sz w:val="22"/>
                <w:szCs w:val="22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Arial" w:hAnsi="Arial" w:cs="Arial"/>
                <w:b/>
                <w:sz w:val="22"/>
                <w:szCs w:val="22"/>
              </w:rPr>
              <w:t>αναμειχθεί στην προετοιμασία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της διαδικασίας σύναψης της σύμβασης;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[...................…]</w:t>
            </w:r>
          </w:p>
        </w:tc>
      </w:tr>
      <w:tr w:rsidR="00BF398E">
        <w:trPr>
          <w:trHeight w:val="932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σύμβασης, αποζημιώσεις ή άλλες παρόμοιες κυρώσεις;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>
              <w:rPr>
                <w:rFonts w:ascii="Arial" w:hAnsi="Arial" w:cs="Arial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[….................]</w:t>
            </w:r>
          </w:p>
        </w:tc>
      </w:tr>
      <w:tr w:rsidR="00BF398E">
        <w:trPr>
          <w:trHeight w:val="931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ναι</w:t>
            </w:r>
            <w:r>
              <w:rPr>
                <w:rFonts w:ascii="Arial" w:hAnsi="Arial" w:cs="Arial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BF398E" w:rsidRDefault="00BF39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το έχει πράξει,</w:t>
            </w:r>
            <w:r>
              <w:rPr>
                <w:rFonts w:ascii="Arial" w:hAnsi="Arial" w:cs="Arial"/>
                <w:sz w:val="22"/>
                <w:szCs w:val="22"/>
              </w:rPr>
              <w:t xml:space="preserve"> περιγράψτε τα μέτρα που λήφθηκαν:</w:t>
            </w: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Μπορεί ο οικονομικός φορέας να επιβεβαιώσει ότι: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β) δεν έχει αποκρύψει τις πληροφορίες αυτές,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lastRenderedPageBreak/>
              <w:t>[] Ναι [] Όχι</w:t>
            </w:r>
          </w:p>
        </w:tc>
      </w:tr>
    </w:tbl>
    <w:p w:rsidR="00BF398E" w:rsidRDefault="00BF398E">
      <w:pPr>
        <w:pStyle w:val="ChapterTitle"/>
        <w:rPr>
          <w:rFonts w:ascii="Arial" w:hAnsi="Arial" w:cs="Arial"/>
        </w:rPr>
      </w:pPr>
    </w:p>
    <w:p w:rsidR="00BF398E" w:rsidRDefault="00BF39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398E" w:rsidRDefault="00BF398E">
      <w:pPr>
        <w:pageBreakBefore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/>
      </w:tblPr>
      <w:tblGrid>
        <w:gridCol w:w="4478"/>
        <w:gridCol w:w="4527"/>
      </w:tblGrid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BF398E">
        <w:trPr>
          <w:trHeight w:val="2199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[] Ναι [] Όχι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Εάν ναι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BF398E" w:rsidRDefault="00BF39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Εάν το έχει πράξει,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περιγράψτε τα μέτρα που λήφθηκαν: </w:t>
            </w: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[……]</w:t>
            </w:r>
          </w:p>
        </w:tc>
      </w:tr>
    </w:tbl>
    <w:p w:rsidR="00BF398E" w:rsidRDefault="00BF398E">
      <w:pPr>
        <w:pageBreakBefore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Μέρος IV: Κριτήρια επιλογής</w:t>
      </w:r>
    </w:p>
    <w:p w:rsidR="00BF398E" w:rsidRDefault="00BF398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Όσον αφορά τα κριτήρια επιλογής (ενότητα a ή ενότητες Α έως Δ του παρόντος μέρους), ο οικονομικός φορέας δηλώνει ότι: </w:t>
      </w:r>
    </w:p>
    <w:p w:rsidR="00BF398E" w:rsidRDefault="00BF398E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α: Γενική ένδειξη για όλα τα κριτήρια επιλογής</w:t>
      </w:r>
    </w:p>
    <w:p w:rsidR="00BF398E" w:rsidRDefault="00BF3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Ο οικονομικός φορέας πρέπει να συμπληρώσει αυτό το πεδίο </w:t>
      </w:r>
      <w:r>
        <w:rPr>
          <w:rFonts w:ascii="Arial" w:hAnsi="Arial" w:cs="Arial"/>
          <w:b/>
          <w:sz w:val="22"/>
          <w:szCs w:val="22"/>
          <w:u w:val="single"/>
        </w:rPr>
        <w:t>μόνο</w:t>
      </w:r>
      <w:r>
        <w:rPr>
          <w:rFonts w:ascii="Arial" w:hAnsi="Arial" w:cs="Arial"/>
          <w:b/>
          <w:i/>
          <w:sz w:val="22"/>
          <w:szCs w:val="22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Arial" w:hAnsi="Arial" w:cs="Arial"/>
          <w:b/>
          <w:i/>
          <w:sz w:val="22"/>
          <w:szCs w:val="22"/>
          <w:lang w:val="en-US"/>
        </w:rPr>
        <w:t>a</w:t>
      </w:r>
      <w:r>
        <w:rPr>
          <w:rFonts w:ascii="Arial" w:hAnsi="Arial" w:cs="Arial"/>
          <w:b/>
          <w:i/>
          <w:sz w:val="22"/>
          <w:szCs w:val="22"/>
        </w:rPr>
        <w:t xml:space="preserve"> του Μέρους Ι</w:t>
      </w:r>
      <w:r>
        <w:rPr>
          <w:rFonts w:ascii="Arial" w:hAnsi="Arial" w:cs="Arial"/>
          <w:b/>
          <w:i/>
          <w:sz w:val="22"/>
          <w:szCs w:val="22"/>
          <w:lang w:val="en-US"/>
        </w:rPr>
        <w:t>V</w:t>
      </w:r>
      <w:r>
        <w:rPr>
          <w:rFonts w:ascii="Arial" w:hAnsi="Arial" w:cs="Arial"/>
          <w:b/>
          <w:i/>
          <w:sz w:val="22"/>
          <w:szCs w:val="22"/>
        </w:rPr>
        <w:t xml:space="preserve"> χωρίς να υποχρεούται να συμπληρώσει οποιαδήποτε άλλη ενότητα του Μέρους Ι</w:t>
      </w:r>
      <w:r>
        <w:rPr>
          <w:rFonts w:ascii="Arial" w:hAnsi="Arial" w:cs="Arial"/>
          <w:b/>
          <w:i/>
          <w:sz w:val="22"/>
          <w:szCs w:val="22"/>
          <w:lang w:val="en-US"/>
        </w:rPr>
        <w:t>V</w:t>
      </w:r>
      <w:r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8"/>
        <w:gridCol w:w="4527"/>
      </w:tblGrid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Εκπλήρωση όλων των απαιτούμενων κριτηρίων επιλογής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i/>
                <w:sz w:val="22"/>
                <w:szCs w:val="22"/>
              </w:rPr>
              <w:t>Απάντηση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Πληροί όλα τα απαιτούμενα κριτήρια επιλογής;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</w:tbl>
    <w:p w:rsidR="00BF398E" w:rsidRDefault="00BF398E">
      <w:pPr>
        <w:pStyle w:val="SectionTitle"/>
        <w:rPr>
          <w:rFonts w:ascii="Arial" w:hAnsi="Arial" w:cs="Arial"/>
          <w:sz w:val="22"/>
        </w:rPr>
      </w:pPr>
    </w:p>
    <w:p w:rsidR="00BF398E" w:rsidRDefault="00BF398E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Α: Καταλληλότητα</w:t>
      </w:r>
    </w:p>
    <w:p w:rsidR="00BF398E" w:rsidRDefault="00BF3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Ο οικονομικός φορέας πρέπει να  παράσχει πληροφορίες </w:t>
      </w:r>
      <w:r>
        <w:rPr>
          <w:rFonts w:ascii="Arial" w:hAnsi="Arial" w:cs="Arial"/>
          <w:b/>
          <w:i/>
          <w:sz w:val="22"/>
          <w:szCs w:val="22"/>
          <w:u w:val="single"/>
        </w:rPr>
        <w:t>μόνον</w:t>
      </w:r>
      <w:r>
        <w:rPr>
          <w:rFonts w:ascii="Arial" w:hAnsi="Arial" w:cs="Arial"/>
          <w:b/>
          <w:i/>
          <w:sz w:val="22"/>
          <w:szCs w:val="22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8"/>
        <w:gridCol w:w="4527"/>
      </w:tblGrid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Καταλληλότητα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i/>
                <w:sz w:val="22"/>
                <w:szCs w:val="22"/>
              </w:rPr>
              <w:t>Απάντηση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Arial" w:hAnsi="Arial" w:cs="Arial"/>
                <w:sz w:val="22"/>
                <w:szCs w:val="22"/>
              </w:rPr>
              <w:t xml:space="preserve"> που τηρούνται στην Ελλάδα ή στο κράτος μέλος εγκατάστασής; του: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[…]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  <w:tr w:rsidR="00BF398E">
        <w:trPr>
          <w:trHeight w:val="101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2) Για συμβάσεις υπηρεσιών: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Χρειάζεται ειδική </w:t>
            </w:r>
            <w:r>
              <w:rPr>
                <w:rFonts w:ascii="Arial" w:hAnsi="Arial" w:cs="Arial"/>
                <w:b/>
                <w:sz w:val="22"/>
                <w:szCs w:val="22"/>
              </w:rPr>
              <w:t>έγκριση ή να είναι ο οικονομικός φορέας μέλος</w:t>
            </w:r>
            <w:r>
              <w:rPr>
                <w:rFonts w:ascii="Arial" w:hAnsi="Arial" w:cs="Arial"/>
                <w:sz w:val="22"/>
                <w:szCs w:val="22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…] [] Ναι [] Όχι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F398E" w:rsidRDefault="00BF398E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BF398E" w:rsidRDefault="00BF39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398E" w:rsidRDefault="00BF398E">
      <w:pPr>
        <w:pageBreakBefore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Β: Οικονομική και χρηματοοικονομική επάρκεια</w:t>
      </w:r>
    </w:p>
    <w:p w:rsidR="00BF398E" w:rsidRDefault="00BF3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Ο οικονομικός φορέας πρέπει να παράσχει πληροφορίες </w:t>
      </w:r>
      <w:r>
        <w:rPr>
          <w:rFonts w:ascii="Arial" w:hAnsi="Arial" w:cs="Arial"/>
          <w:b/>
          <w:sz w:val="22"/>
          <w:szCs w:val="22"/>
          <w:u w:val="single"/>
        </w:rPr>
        <w:t>μόνον</w:t>
      </w:r>
      <w:r>
        <w:rPr>
          <w:rFonts w:ascii="Arial" w:hAnsi="Arial" w:cs="Arial"/>
          <w:b/>
          <w:i/>
          <w:sz w:val="22"/>
          <w:szCs w:val="22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8"/>
        <w:gridCol w:w="4527"/>
      </w:tblGrid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Οικονομική και χρηματοοικονομική επάρκεια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1α) Ο («γενικός») </w:t>
            </w:r>
            <w:r>
              <w:rPr>
                <w:rFonts w:ascii="Arial" w:hAnsi="Arial" w:cs="Arial"/>
                <w:b/>
                <w:sz w:val="22"/>
                <w:szCs w:val="22"/>
              </w:rPr>
              <w:t>ετήσιος κύκλος εργασιών</w:t>
            </w:r>
            <w:r>
              <w:rPr>
                <w:rFonts w:ascii="Arial" w:hAnsi="Arial" w:cs="Arial"/>
                <w:sz w:val="22"/>
                <w:szCs w:val="22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και/ή,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1β) Ο </w:t>
            </w:r>
            <w:r>
              <w:rPr>
                <w:rFonts w:ascii="Arial" w:hAnsi="Arial" w:cs="Arial"/>
                <w:b/>
                <w:sz w:val="22"/>
                <w:szCs w:val="22"/>
              </w:rPr>
              <w:t>μέσος</w:t>
            </w:r>
            <w:r>
              <w:rPr>
                <w:rFonts w:ascii="Arial" w:hAnsi="Arial" w:cs="Arial"/>
                <w:sz w:val="22"/>
                <w:szCs w:val="22"/>
              </w:rPr>
              <w:t xml:space="preserve"> ετήσιος </w:t>
            </w:r>
            <w:r>
              <w:rPr>
                <w:rFonts w:ascii="Arial" w:hAnsi="Arial" w:cs="Arial"/>
                <w:b/>
                <w:sz w:val="22"/>
                <w:szCs w:val="22"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έτος: [……] κύκλος εργασιών:[……][…]νόμισμα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έτος: [……] κύκλος εργασιών:[……][…]νόμισμα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έτος: [……] κύκλος εργασιών:[……][…]νόμισμα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(αριθμός ετών, μέσος κύκλος εργασιών)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[……],[……][…]νόμισμα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2α) Ο ετήσιος («ειδικός») </w:t>
            </w:r>
            <w:r>
              <w:rPr>
                <w:rFonts w:ascii="Arial" w:hAnsi="Arial" w:cs="Arial"/>
                <w:b/>
                <w:sz w:val="22"/>
                <w:szCs w:val="22"/>
              </w:rPr>
              <w:t>κύκλος εργασιών του οικονομικού φορέα στον επιχειρηματικό τομέα που καλύπτεται από τη σύμβαση</w:t>
            </w:r>
            <w:r>
              <w:rPr>
                <w:rFonts w:ascii="Arial" w:hAnsi="Arial" w:cs="Arial"/>
                <w:sz w:val="22"/>
                <w:szCs w:val="22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και/ή,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2β) Ο </w:t>
            </w:r>
            <w:r>
              <w:rPr>
                <w:rFonts w:ascii="Arial" w:hAnsi="Arial" w:cs="Arial"/>
                <w:b/>
                <w:sz w:val="22"/>
                <w:szCs w:val="22"/>
              </w:rPr>
              <w:t>μέσος</w:t>
            </w:r>
            <w:r>
              <w:rPr>
                <w:rFonts w:ascii="Arial" w:hAnsi="Arial" w:cs="Arial"/>
                <w:sz w:val="22"/>
                <w:szCs w:val="22"/>
              </w:rPr>
              <w:t xml:space="preserve"> ετήσιος </w:t>
            </w:r>
            <w:r>
              <w:rPr>
                <w:rFonts w:ascii="Arial" w:hAnsi="Arial" w:cs="Arial"/>
                <w:b/>
                <w:sz w:val="22"/>
                <w:szCs w:val="22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έτος: [……] κύκλος εργασιών: [……][…] νόμισμα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έτος: [……] κύκλος εργασιών: [……][…] νόμισμα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έτος: [……] κύκλος εργασιών: [……][…] νόμισμα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(αριθμός ετών, μέσος κύκλος εργασιών)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[……],[……][…] νόμισμα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[…................................…]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4)Όσον αφορά τις χρηματοοικονομικές αναλογίες που ορίζονται στη σχετική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(προσδιορισμός της απαιτούμενης αναλογίας-αναλογία μεταξύ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και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-και η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αντίστοιχη αξία)</w:t>
            </w: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F398E" w:rsidRDefault="00BF398E">
            <w:pPr>
              <w:snapToGrid w:val="0"/>
            </w:pPr>
            <w:r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5) Το ασφαλισμένο ποσό στην </w:t>
            </w:r>
            <w:r>
              <w:rPr>
                <w:rFonts w:ascii="Arial" w:hAnsi="Arial" w:cs="Arial"/>
                <w:b/>
                <w:sz w:val="22"/>
                <w:szCs w:val="22"/>
              </w:rPr>
              <w:t>ασφαλιστική κάλυψη επαγγελματικών κινδύνων</w:t>
            </w:r>
            <w:r>
              <w:rPr>
                <w:rFonts w:ascii="Arial" w:hAnsi="Arial" w:cs="Arial"/>
                <w:sz w:val="22"/>
                <w:szCs w:val="22"/>
              </w:rPr>
              <w:t xml:space="preserve"> του οικονομικού φορέα είναι το εξής: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Εάν οι εν λόγω πληροφορίες διατίθενται ηλεκτρονικά, αναφέρετε: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[……][…]νόμισμα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6) Όσον αφορά τις </w:t>
            </w:r>
            <w:r>
              <w:rPr>
                <w:rFonts w:ascii="Arial" w:hAnsi="Arial" w:cs="Arial"/>
                <w:b/>
                <w:sz w:val="22"/>
                <w:szCs w:val="22"/>
              </w:rPr>
              <w:t>λοιπές οικονομικές ή χρηματοοικονομικές απαιτήσεις,</w:t>
            </w:r>
            <w:r>
              <w:rPr>
                <w:rFonts w:ascii="Arial" w:hAnsi="Arial" w:cs="Arial"/>
                <w:sz w:val="22"/>
                <w:szCs w:val="22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Εάν η σχετική τεκμηρίωση που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ενδέχεται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[……..........]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</w:tbl>
    <w:p w:rsidR="00BF398E" w:rsidRDefault="00BF398E">
      <w:pPr>
        <w:pStyle w:val="SectionTitle"/>
        <w:ind w:firstLine="0"/>
        <w:rPr>
          <w:rFonts w:ascii="Arial" w:hAnsi="Arial" w:cs="Arial"/>
          <w:sz w:val="22"/>
        </w:rPr>
      </w:pPr>
    </w:p>
    <w:p w:rsidR="00BF398E" w:rsidRDefault="00BF398E">
      <w:pPr>
        <w:pageBreakBefore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Γ: Τεχνική και επαγγελματική ικανότητα</w:t>
      </w:r>
    </w:p>
    <w:p w:rsidR="00BF398E" w:rsidRDefault="00BF3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οικονομικός φορέας πρέπει να παράσχε</w:t>
      </w:r>
      <w:r>
        <w:rPr>
          <w:rFonts w:ascii="Arial" w:hAnsi="Arial" w:cs="Arial"/>
          <w:b/>
          <w:i/>
          <w:sz w:val="22"/>
          <w:szCs w:val="22"/>
        </w:rPr>
        <w:t>ι</w:t>
      </w:r>
      <w:r>
        <w:rPr>
          <w:rFonts w:ascii="Arial" w:hAnsi="Arial" w:cs="Arial"/>
          <w:b/>
          <w:sz w:val="22"/>
          <w:szCs w:val="22"/>
        </w:rPr>
        <w:t xml:space="preserve"> πληροφορίες </w:t>
      </w:r>
      <w:r>
        <w:rPr>
          <w:rFonts w:ascii="Arial" w:hAnsi="Arial" w:cs="Arial"/>
          <w:b/>
          <w:sz w:val="22"/>
          <w:szCs w:val="22"/>
          <w:u w:val="single"/>
        </w:rPr>
        <w:t>μόνον</w:t>
      </w:r>
      <w:r>
        <w:rPr>
          <w:rFonts w:ascii="Arial" w:hAnsi="Arial" w:cs="Arial"/>
          <w:b/>
          <w:sz w:val="22"/>
          <w:szCs w:val="22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Arial" w:hAnsi="Arial" w:cs="Arial"/>
          <w:b/>
          <w:bCs/>
          <w:sz w:val="22"/>
          <w:szCs w:val="22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/>
      </w:tblPr>
      <w:tblGrid>
        <w:gridCol w:w="4478"/>
        <w:gridCol w:w="4527"/>
      </w:tblGrid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Τεχνική και επαγγελματική ικανότητα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1α) Μόνο για τις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δημόσιες συμβάσεις έργων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Κατά τη διάρκεια της περιόδου αναφοράς, ο οικονομικός φορέας έχει </w:t>
            </w:r>
            <w:r>
              <w:rPr>
                <w:rFonts w:ascii="Arial" w:hAnsi="Arial" w:cs="Arial"/>
                <w:b/>
                <w:sz w:val="22"/>
                <w:szCs w:val="22"/>
              </w:rPr>
              <w:t>εκτελέσει τα ακόλουθα έργα του είδους που έχει προσδιοριστεί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[…]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Έργα: [……]</w:t>
            </w:r>
          </w:p>
          <w:p w:rsidR="00BF398E" w:rsidRDefault="00BF398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</w:p>
          <w:p w:rsidR="00BF398E" w:rsidRDefault="00BF398E"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[……][……][……]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1β) Μόνο για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δημόσιες συμβάσεις προμηθειών και δημόσιες συμβάσεις υπηρεσιών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Κατά τη διάρκεια της περιόδου αναφοράς, ο οικονομικός φορέας έχει </w:t>
            </w:r>
            <w:r>
              <w:rPr>
                <w:rFonts w:ascii="Arial" w:hAnsi="Arial" w:cs="Arial"/>
                <w:b/>
                <w:sz w:val="22"/>
                <w:szCs w:val="22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205"/>
            </w:tblGrid>
            <w:tr w:rsidR="00BF398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398E" w:rsidRDefault="00BF39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ημερομηνίες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398E" w:rsidRDefault="00BF398E">
                  <w:r>
                    <w:rPr>
                      <w:rFonts w:ascii="Arial" w:hAnsi="Arial" w:cs="Arial"/>
                      <w:sz w:val="22"/>
                      <w:szCs w:val="22"/>
                    </w:rPr>
                    <w:t>παραλήπτες</w:t>
                  </w:r>
                </w:p>
              </w:tc>
            </w:tr>
            <w:tr w:rsidR="00BF398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398E" w:rsidRDefault="00BF398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398E" w:rsidRDefault="00BF398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398E" w:rsidRDefault="00BF398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398E" w:rsidRDefault="00BF398E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F398E" w:rsidRDefault="00BF39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Ο οικονομικός φορέας μπορεί να χρησιμοποιήσει το ακόλουθο </w:t>
            </w:r>
            <w:r>
              <w:rPr>
                <w:rFonts w:ascii="Arial" w:hAnsi="Arial" w:cs="Arial"/>
                <w:b/>
                <w:sz w:val="22"/>
                <w:szCs w:val="22"/>
              </w:rPr>
              <w:t>τεχνικό προσωπικό ή τις ακόλουθες τεχνικές υπηρεσίες</w:t>
            </w:r>
            <w:r>
              <w:rPr>
                <w:rFonts w:ascii="Arial" w:hAnsi="Arial" w:cs="Arial"/>
                <w:sz w:val="22"/>
                <w:szCs w:val="22"/>
              </w:rPr>
              <w:t>, ιδίως τους υπεύθυνους για τον έλεγχο της ποιότητας: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[……..........................]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Ο οικονομικός φορέας χρησιμοποιεί τον ακόλουθο </w:t>
            </w:r>
            <w:r>
              <w:rPr>
                <w:rFonts w:ascii="Arial" w:hAnsi="Arial" w:cs="Arial"/>
                <w:b/>
                <w:sz w:val="22"/>
                <w:szCs w:val="22"/>
              </w:rPr>
              <w:t>τεχνικό εξοπλισμό και λαμβάνει τα ακόλουθα μέτρα για την διασφάλιση της ποιότητας</w:t>
            </w:r>
            <w:r>
              <w:rPr>
                <w:rFonts w:ascii="Arial" w:hAnsi="Arial" w:cs="Arial"/>
                <w:sz w:val="22"/>
                <w:szCs w:val="22"/>
              </w:rPr>
              <w:t xml:space="preserve"> και τα </w:t>
            </w:r>
            <w:r>
              <w:rPr>
                <w:rFonts w:ascii="Arial" w:hAnsi="Arial" w:cs="Arial"/>
                <w:b/>
                <w:sz w:val="22"/>
                <w:szCs w:val="22"/>
              </w:rPr>
              <w:t>μέσα μελέτης και έρευνας</w:t>
            </w:r>
            <w:r>
              <w:rPr>
                <w:rFonts w:ascii="Arial" w:hAnsi="Arial" w:cs="Arial"/>
                <w:sz w:val="22"/>
                <w:szCs w:val="22"/>
              </w:rPr>
              <w:t xml:space="preserve"> που διαθέτει είναι τα ακόλουθα: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Ο οικονομικός φορέας θα μπορεί να εφαρμόσει τα ακόλουθα συστήματα </w:t>
            </w:r>
            <w:r>
              <w:rPr>
                <w:rFonts w:ascii="Arial" w:hAnsi="Arial" w:cs="Arial"/>
                <w:b/>
                <w:sz w:val="22"/>
                <w:szCs w:val="22"/>
              </w:rPr>
              <w:t>διαχείρισης της αλυσίδας εφοδιασμού</w:t>
            </w:r>
            <w:r>
              <w:rPr>
                <w:rFonts w:ascii="Arial" w:hAnsi="Arial" w:cs="Arial"/>
                <w:sz w:val="22"/>
                <w:szCs w:val="22"/>
              </w:rPr>
              <w:t xml:space="preserve"> και ανίχνευσης κατά την εκτέλεση της σύμβασης: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[....……]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5) Για σύνθετα προϊόντα ή υπηρεσίες που θα παρασχεθούν ή, κατ’ εξαίρεση,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για προϊόντα ή υπηρεσίες που πρέπει να ανταποκρίνονται σε κάποιον ιδιαίτερο σκοπό: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 οικονομικός φορέας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>θα</w:t>
            </w:r>
            <w:r>
              <w:rPr>
                <w:rFonts w:ascii="Arial" w:hAnsi="Arial" w:cs="Arial"/>
                <w:sz w:val="22"/>
                <w:szCs w:val="22"/>
              </w:rPr>
              <w:t xml:space="preserve"> επιτρέπει τη διενέργεια </w:t>
            </w:r>
            <w:r>
              <w:rPr>
                <w:rFonts w:ascii="Arial" w:hAnsi="Arial" w:cs="Arial"/>
                <w:b/>
                <w:sz w:val="22"/>
                <w:szCs w:val="22"/>
              </w:rPr>
              <w:t>ελέγχων</w:t>
            </w:r>
            <w:r>
              <w:rPr>
                <w:rFonts w:ascii="Arial" w:hAnsi="Arial" w:cs="Arial"/>
                <w:sz w:val="22"/>
                <w:szCs w:val="22"/>
              </w:rPr>
              <w:t xml:space="preserve"> όσον αφορά το </w:t>
            </w:r>
            <w:r>
              <w:rPr>
                <w:rFonts w:ascii="Arial" w:hAnsi="Arial" w:cs="Arial"/>
                <w:b/>
                <w:sz w:val="22"/>
                <w:szCs w:val="22"/>
              </w:rPr>
              <w:t>παραγωγικό δυναμικό</w:t>
            </w:r>
            <w:r>
              <w:rPr>
                <w:rFonts w:ascii="Arial" w:hAnsi="Arial" w:cs="Arial"/>
                <w:sz w:val="22"/>
                <w:szCs w:val="22"/>
              </w:rPr>
              <w:t xml:space="preserve"> ή τις </w:t>
            </w:r>
            <w:r>
              <w:rPr>
                <w:rFonts w:ascii="Arial" w:hAnsi="Arial" w:cs="Arial"/>
                <w:b/>
                <w:sz w:val="22"/>
                <w:szCs w:val="22"/>
              </w:rPr>
              <w:t>τεχνικές ικανότητες</w:t>
            </w:r>
            <w:r>
              <w:rPr>
                <w:rFonts w:ascii="Arial" w:hAnsi="Arial" w:cs="Arial"/>
                <w:sz w:val="22"/>
                <w:szCs w:val="22"/>
              </w:rPr>
              <w:t xml:space="preserve"> του οικονομικού φορέα και, εφόσον κρίνεται αναγκαίο, όσον αφορά τα </w:t>
            </w:r>
            <w:r>
              <w:rPr>
                <w:rFonts w:ascii="Arial" w:hAnsi="Arial" w:cs="Arial"/>
                <w:b/>
                <w:sz w:val="22"/>
                <w:szCs w:val="22"/>
              </w:rPr>
              <w:t>μέσα μελέτης και έρευνας</w:t>
            </w:r>
            <w:r>
              <w:rPr>
                <w:rFonts w:ascii="Arial" w:hAnsi="Arial" w:cs="Arial"/>
                <w:sz w:val="22"/>
                <w:szCs w:val="22"/>
              </w:rPr>
              <w:t xml:space="preserve"> που αυτός διαθέτει καθώς και τα </w:t>
            </w:r>
            <w:r>
              <w:rPr>
                <w:rFonts w:ascii="Arial" w:hAnsi="Arial" w:cs="Arial"/>
                <w:b/>
                <w:sz w:val="22"/>
                <w:szCs w:val="22"/>
              </w:rPr>
              <w:t>μέτρα που λαμβάνει για τον έλεγχο της ποιότητας;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6) Οι ακόλουθοι </w:t>
            </w:r>
            <w:r>
              <w:rPr>
                <w:rFonts w:ascii="Arial" w:hAnsi="Arial" w:cs="Arial"/>
                <w:b/>
                <w:sz w:val="22"/>
                <w:szCs w:val="22"/>
              </w:rPr>
              <w:t>τίτλοι σπουδών και επαγγελματικών προσόντων</w:t>
            </w:r>
            <w:r>
              <w:rPr>
                <w:rFonts w:ascii="Arial" w:hAnsi="Arial" w:cs="Arial"/>
                <w:sz w:val="22"/>
                <w:szCs w:val="22"/>
              </w:rPr>
              <w:t xml:space="preserve"> διατίθενται από:</w:t>
            </w:r>
          </w:p>
          <w:p w:rsidR="00BF398E" w:rsidRDefault="00BF39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α) τον ίδιο τον πάροχο υπηρεσιών ή τον εργολάβο,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και/ή</w:t>
            </w:r>
            <w:r>
              <w:rPr>
                <w:rFonts w:ascii="Arial" w:hAnsi="Arial" w:cs="Arial"/>
                <w:sz w:val="22"/>
                <w:szCs w:val="22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β) τα διευθυντικά στελέχη του: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α)[......................................……]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β) 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7) Ο οικονομικός φορέας θα μπορεί να εφαρμόζει τα ακόλουθα </w:t>
            </w:r>
            <w:r>
              <w:rPr>
                <w:rFonts w:ascii="Arial" w:hAnsi="Arial" w:cs="Arial"/>
                <w:b/>
                <w:sz w:val="22"/>
                <w:szCs w:val="22"/>
              </w:rPr>
              <w:t>μέτρα περιβαλλοντικής διαχείρισης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κατά την εκτέλεση της σύμβασης: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BF398E">
        <w:trPr>
          <w:trHeight w:val="268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8) Το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μέσο ετήσιο εργατοϋπαλληλικό δυναμικό </w:t>
            </w:r>
            <w:r>
              <w:rPr>
                <w:rFonts w:ascii="Arial" w:hAnsi="Arial" w:cs="Arial"/>
                <w:sz w:val="22"/>
                <w:szCs w:val="22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Έτος, μέσο ετήσιο εργατοϋπαλληλικό προσωπικό: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[........], [.........]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[........], [.........]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[........], [.........]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Έτος, αριθμός διευθυντικών στελεχών: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[........], [.........] 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[........], [.........] </w:t>
            </w:r>
          </w:p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 xml:space="preserve">[........], [.........] </w:t>
            </w:r>
          </w:p>
        </w:tc>
      </w:tr>
      <w:tr w:rsidR="00BF398E"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9) Ο οικονομικός φορέας θα έχει στη διάθεσή του τα ακόλουθα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μηχανήματα, εγκαταστάσεις και τεχνικό εξοπλισμό </w:t>
            </w:r>
            <w:r>
              <w:rPr>
                <w:rFonts w:ascii="Arial" w:hAnsi="Arial" w:cs="Arial"/>
                <w:sz w:val="22"/>
                <w:szCs w:val="22"/>
              </w:rPr>
              <w:t>για την εκτέλεση της σύμβασης:</w:t>
            </w:r>
          </w:p>
        </w:tc>
        <w:tc>
          <w:tcPr>
            <w:tcW w:w="4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10) Ο οικονομικός φορέας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>προτίθεται, να αναθέσει σε τρίτους υπό μορφή υπεργολαβίας</w:t>
            </w:r>
            <w:r>
              <w:rPr>
                <w:rFonts w:ascii="Arial" w:hAnsi="Arial" w:cs="Arial"/>
                <w:sz w:val="22"/>
                <w:szCs w:val="22"/>
              </w:rPr>
              <w:t xml:space="preserve"> το ακόλουθο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τμήμα (δηλ. ποσοστό)</w:t>
            </w:r>
            <w:r>
              <w:rPr>
                <w:rFonts w:ascii="Arial" w:hAnsi="Arial" w:cs="Arial"/>
                <w:sz w:val="22"/>
                <w:szCs w:val="22"/>
              </w:rPr>
              <w:t xml:space="preserve"> της σύμβασης: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sz w:val="22"/>
                <w:szCs w:val="22"/>
              </w:rPr>
              <w:t>[....……]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11) Για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δημόσιες συμβάσεις προμηθειών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 xml:space="preserve">(διαδικτυακή διεύθυνση, αρχή ή φορέας </w:t>
            </w: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έκδοσης, επακριβή στοιχεία αναφοράς των εγγράφων): [……][……][……]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12) Για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δημόσιες συμβάσεις προμηθειών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F398E" w:rsidRDefault="00BF39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Μπορεί ο οικονομικός φορέας να προσκομίσει τα απαιτούμενα </w:t>
            </w:r>
            <w:r>
              <w:rPr>
                <w:rFonts w:ascii="Arial" w:hAnsi="Arial" w:cs="Arial"/>
                <w:b/>
                <w:sz w:val="22"/>
                <w:szCs w:val="22"/>
              </w:rPr>
              <w:t>πιστοποιητικά</w:t>
            </w:r>
            <w:r>
              <w:rPr>
                <w:rFonts w:ascii="Arial" w:hAnsi="Arial" w:cs="Arial"/>
                <w:sz w:val="22"/>
                <w:szCs w:val="22"/>
              </w:rPr>
              <w:t xml:space="preserve"> που έχουν εκδοθεί από επίσημα </w:t>
            </w:r>
            <w:r>
              <w:rPr>
                <w:rFonts w:ascii="Arial" w:hAnsi="Arial" w:cs="Arial"/>
                <w:b/>
                <w:sz w:val="22"/>
                <w:szCs w:val="22"/>
              </w:rPr>
              <w:t>ινστιτούτα ελέγχου ποιότητας</w:t>
            </w:r>
            <w:r>
              <w:rPr>
                <w:rFonts w:ascii="Arial" w:hAnsi="Arial" w:cs="Arial"/>
                <w:sz w:val="22"/>
                <w:szCs w:val="22"/>
              </w:rPr>
              <w:t xml:space="preserve"> ή υπηρεσίες αναγνωρισμένων ικανοτήτων, με τα οποία βεβαιώνεται η καταλληλότητα των προϊόντων, επαληθευόμενη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όχι</w:t>
            </w:r>
            <w:r>
              <w:rPr>
                <w:rFonts w:ascii="Arial" w:hAnsi="Arial" w:cs="Arial"/>
                <w:sz w:val="22"/>
                <w:szCs w:val="22"/>
              </w:rPr>
              <w:t>, εξηγήστε τους λόγους και αναφέρετε ποια άλλα αποδεικτικά μέσα μπορούν να προσκομιστούν: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[….............................................]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F398E" w:rsidRDefault="00BF398E">
      <w:pPr>
        <w:pStyle w:val="SectionTitle"/>
        <w:ind w:firstLine="0"/>
        <w:rPr>
          <w:rFonts w:ascii="Arial" w:hAnsi="Arial" w:cs="Arial"/>
          <w:sz w:val="22"/>
        </w:rPr>
      </w:pPr>
    </w:p>
    <w:p w:rsidR="00BF398E" w:rsidRDefault="00BF39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F398E" w:rsidRDefault="00BF398E">
      <w:pPr>
        <w:pageBreakBefore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Δ: Συστήματα διασφάλισης ποιότητας και πρότυπα περιβαλλοντικής διαχείρισης</w:t>
      </w:r>
    </w:p>
    <w:p w:rsidR="00BF398E" w:rsidRDefault="00BF3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Ο οικονομικός φορέας πρέπει να παράσχει πληροφορίες </w:t>
      </w:r>
      <w:r>
        <w:rPr>
          <w:rFonts w:ascii="Arial" w:hAnsi="Arial" w:cs="Arial"/>
          <w:b/>
          <w:sz w:val="22"/>
          <w:szCs w:val="22"/>
          <w:u w:val="single"/>
        </w:rPr>
        <w:t>μόνον</w:t>
      </w:r>
      <w:r>
        <w:rPr>
          <w:rFonts w:ascii="Arial" w:hAnsi="Arial" w:cs="Arial"/>
          <w:b/>
          <w:i/>
          <w:sz w:val="22"/>
          <w:szCs w:val="22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/>
      </w:tblPr>
      <w:tblGrid>
        <w:gridCol w:w="4478"/>
        <w:gridCol w:w="4527"/>
      </w:tblGrid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Θα είναι σε θέση ο οικονομικός φορέας να προσκομίσει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πιστοποιητικά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πρότυπα διασφάλισης ποιότητας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συμπεριλαμβανομένης της προσβασιμότητας για άτομα με ειδικές ανάγκες;</w:t>
            </w:r>
          </w:p>
          <w:p w:rsidR="00BF398E" w:rsidRDefault="00BF398E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Εάν όχι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[……] [……]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Θα είναι σε θέση ο οικονομικός φορέας να προσκομίσει </w:t>
            </w:r>
            <w:r>
              <w:rPr>
                <w:rFonts w:ascii="Arial" w:hAnsi="Arial" w:cs="Arial"/>
                <w:b/>
                <w:sz w:val="22"/>
                <w:szCs w:val="22"/>
              </w:rPr>
              <w:t>πιστοποιητικά</w:t>
            </w:r>
            <w:r>
              <w:rPr>
                <w:rFonts w:ascii="Arial" w:hAnsi="Arial" w:cs="Arial"/>
                <w:sz w:val="22"/>
                <w:szCs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Arial" w:hAnsi="Arial" w:cs="Arial"/>
                <w:b/>
                <w:sz w:val="22"/>
                <w:szCs w:val="22"/>
              </w:rPr>
              <w:t>συστήματα ή πρότυπα περιβαλλοντικής διαχείρισης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Εάν όχι</w:t>
            </w:r>
            <w:r>
              <w:rPr>
                <w:rFonts w:ascii="Arial" w:hAnsi="Arial" w:cs="Arial"/>
                <w:sz w:val="22"/>
                <w:szCs w:val="22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rFonts w:ascii="Arial" w:hAnsi="Arial" w:cs="Arial"/>
                <w:b/>
                <w:sz w:val="22"/>
                <w:szCs w:val="22"/>
              </w:rPr>
              <w:t>συστήματα ή πρότυπα περιβαλλοντικής διαχείρισης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[……] [……]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F398E" w:rsidRDefault="00BF398E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BF398E" w:rsidRDefault="00BF398E">
      <w:pPr>
        <w:pageBreakBefore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Μέρος V: Περιορισμός του αριθμού των πληρούντων τα κριτήρια επιλογής υποψηφίων</w:t>
      </w:r>
    </w:p>
    <w:p w:rsidR="00BF398E" w:rsidRDefault="00BF3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Ο οικονομικός φορέας πρέπει να παράσχει πληροφορίες </w:t>
      </w:r>
      <w:r>
        <w:rPr>
          <w:rFonts w:ascii="Arial" w:hAnsi="Arial" w:cs="Arial"/>
          <w:b/>
          <w:sz w:val="22"/>
          <w:szCs w:val="22"/>
          <w:u w:val="single"/>
        </w:rPr>
        <w:t>μόνον</w:t>
      </w:r>
      <w:r>
        <w:rPr>
          <w:rFonts w:ascii="Arial" w:hAnsi="Arial" w:cs="Arial"/>
          <w:b/>
          <w:i/>
          <w:sz w:val="22"/>
          <w:szCs w:val="22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rFonts w:ascii="Arial" w:hAnsi="Arial" w:cs="Arial"/>
          <w:b/>
          <w:sz w:val="22"/>
          <w:szCs w:val="22"/>
        </w:rPr>
        <w:t>εφόσον συντρέχει περίπτωση</w:t>
      </w:r>
      <w:r>
        <w:rPr>
          <w:rFonts w:ascii="Arial" w:hAnsi="Arial" w:cs="Arial"/>
          <w:b/>
          <w:i/>
          <w:sz w:val="22"/>
          <w:szCs w:val="22"/>
        </w:rPr>
        <w:t>,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BF398E" w:rsidRDefault="00BF3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BF398E" w:rsidRDefault="00BF398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οικονομικός φορέας δηλώνει ότι:</w:t>
      </w:r>
    </w:p>
    <w:tbl>
      <w:tblPr>
        <w:tblW w:w="0" w:type="auto"/>
        <w:tblInd w:w="108" w:type="dxa"/>
        <w:tblLayout w:type="fixed"/>
        <w:tblLook w:val="0000"/>
      </w:tblPr>
      <w:tblGrid>
        <w:gridCol w:w="4478"/>
        <w:gridCol w:w="4527"/>
      </w:tblGrid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Περιορισμός του αριθμού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r>
              <w:rPr>
                <w:rFonts w:ascii="Arial" w:hAnsi="Arial" w:cs="Arial"/>
                <w:b/>
                <w:i/>
                <w:sz w:val="22"/>
                <w:szCs w:val="22"/>
              </w:rPr>
              <w:t>Απάντηση:</w:t>
            </w:r>
          </w:p>
        </w:tc>
      </w:tr>
      <w:tr w:rsidR="00BF398E"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Πληροί</w:t>
            </w:r>
            <w:r>
              <w:rPr>
                <w:rFonts w:ascii="Arial" w:hAnsi="Arial" w:cs="Arial"/>
                <w:sz w:val="22"/>
                <w:szCs w:val="22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>
              <w:rPr>
                <w:rFonts w:ascii="Arial" w:hAnsi="Arial" w:cs="Arial"/>
                <w:b/>
                <w:sz w:val="22"/>
                <w:szCs w:val="22"/>
              </w:rPr>
              <w:t>καθένα από αυτά</w:t>
            </w:r>
            <w:r>
              <w:rPr>
                <w:rFonts w:ascii="Arial" w:hAnsi="Arial" w:cs="Arial"/>
                <w:sz w:val="22"/>
                <w:szCs w:val="22"/>
              </w:rPr>
              <w:t xml:space="preserve"> αν ο οικονομικός φορέας διαθέτει τα απαιτούμενα έγγραφα: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>
              <w:rPr>
                <w:rStyle w:val="a8"/>
                <w:rFonts w:ascii="Arial" w:hAnsi="Arial" w:cs="Arial"/>
                <w:i/>
                <w:sz w:val="22"/>
                <w:szCs w:val="22"/>
              </w:rPr>
              <w:endnoteReference w:id="1"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αναφέρετε για το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καθένα: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[….]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[] Ναι [] Όχι</w:t>
            </w: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98E" w:rsidRDefault="00BF398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F398E" w:rsidRDefault="00BF398E">
            <w:r>
              <w:rPr>
                <w:rFonts w:ascii="Arial" w:hAnsi="Arial" w:cs="Arial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F398E" w:rsidRDefault="00BF398E">
      <w:pPr>
        <w:pStyle w:val="ChapterTitle"/>
        <w:rPr>
          <w:rFonts w:ascii="Arial" w:hAnsi="Arial" w:cs="Arial"/>
        </w:rPr>
      </w:pPr>
    </w:p>
    <w:p w:rsidR="00BF398E" w:rsidRDefault="00BF398E">
      <w:pPr>
        <w:pStyle w:val="ChapterTitle"/>
        <w:pageBreakBefore/>
        <w:rPr>
          <w:rFonts w:ascii="Arial" w:hAnsi="Arial" w:cs="Arial"/>
          <w:i/>
        </w:rPr>
      </w:pPr>
      <w:r>
        <w:rPr>
          <w:rFonts w:ascii="Arial" w:hAnsi="Arial" w:cs="Arial"/>
          <w:bCs/>
        </w:rPr>
        <w:lastRenderedPageBreak/>
        <w:t>Μέρος VI: Τελικές δηλώσεις</w:t>
      </w:r>
    </w:p>
    <w:p w:rsidR="00BF398E" w:rsidRDefault="00BF39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F398E" w:rsidRDefault="00BF39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BF398E" w:rsidRDefault="00BF398E">
      <w:pPr>
        <w:rPr>
          <w:rStyle w:val="a8"/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8"/>
          <w:rFonts w:ascii="Arial" w:hAnsi="Arial" w:cs="Arial"/>
          <w:i/>
          <w:sz w:val="22"/>
          <w:szCs w:val="22"/>
        </w:rPr>
        <w:t>.</w:t>
      </w:r>
    </w:p>
    <w:p w:rsidR="00BF398E" w:rsidRDefault="00BF398E">
      <w:pPr>
        <w:rPr>
          <w:rFonts w:ascii="Arial" w:hAnsi="Arial" w:cs="Arial"/>
          <w:i/>
          <w:sz w:val="22"/>
          <w:szCs w:val="22"/>
        </w:rPr>
      </w:pPr>
      <w:r>
        <w:rPr>
          <w:rStyle w:val="a8"/>
          <w:rFonts w:ascii="Arial" w:hAnsi="Arial" w:cs="Arial"/>
          <w:i/>
          <w:sz w:val="22"/>
          <w:szCs w:val="22"/>
        </w:rPr>
        <w:t>β) η αναθέτουσα αρχή ή ο αναθέτων φορέας έχουν ήδη στην κατοχή τους τα σχετικά έγγραφα.</w:t>
      </w:r>
    </w:p>
    <w:p w:rsidR="00BF398E" w:rsidRDefault="00BF39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Arial" w:hAnsi="Arial" w:cs="Arial"/>
          <w:sz w:val="22"/>
          <w:szCs w:val="22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Arial" w:hAnsi="Arial" w:cs="Arial"/>
          <w:i/>
          <w:sz w:val="22"/>
          <w:szCs w:val="22"/>
        </w:rPr>
        <w:t>.</w:t>
      </w:r>
    </w:p>
    <w:p w:rsidR="00BF398E" w:rsidRDefault="00BF398E">
      <w:pPr>
        <w:rPr>
          <w:rFonts w:ascii="Arial" w:hAnsi="Arial" w:cs="Arial"/>
          <w:i/>
          <w:sz w:val="22"/>
          <w:szCs w:val="22"/>
        </w:rPr>
      </w:pPr>
    </w:p>
    <w:p w:rsidR="00BF398E" w:rsidRDefault="00BF398E" w:rsidP="00B6064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Ημερομηνία, τόπος και, υπογραφή(-ές): [……]   </w:t>
      </w:r>
    </w:p>
    <w:p w:rsidR="00BF398E" w:rsidRDefault="00BF398E">
      <w:pPr>
        <w:rPr>
          <w:rFonts w:ascii="Arial" w:hAnsi="Arial" w:cs="Arial"/>
          <w:sz w:val="22"/>
          <w:szCs w:val="22"/>
        </w:rPr>
      </w:pPr>
    </w:p>
    <w:p w:rsidR="00BF398E" w:rsidRDefault="00BF398E">
      <w:pPr>
        <w:rPr>
          <w:rFonts w:ascii="Arial" w:hAnsi="Arial" w:cs="Arial"/>
          <w:sz w:val="22"/>
          <w:szCs w:val="22"/>
        </w:rPr>
      </w:pPr>
    </w:p>
    <w:sectPr w:rsidR="00BF39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16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22" w:rsidRDefault="00DF7122">
      <w:r>
        <w:separator/>
      </w:r>
    </w:p>
  </w:endnote>
  <w:endnote w:type="continuationSeparator" w:id="0">
    <w:p w:rsidR="00DF7122" w:rsidRDefault="00DF7122">
      <w:r>
        <w:continuationSeparator/>
      </w:r>
    </w:p>
  </w:endnote>
  <w:endnote w:id="1">
    <w:p w:rsidR="00BF398E" w:rsidRDefault="00BF398E">
      <w:r>
        <w:rPr>
          <w:rStyle w:val="a7"/>
          <w:rFonts w:ascii="Arial" w:hAnsi="Arial"/>
        </w:rPr>
        <w:endnoteRef/>
      </w:r>
      <w:r>
        <w:br w:type="page"/>
      </w:r>
    </w:p>
    <w:p w:rsidR="00BF398E" w:rsidRDefault="00BF398E">
      <w:pPr>
        <w:pageBreakBefore/>
      </w:pPr>
    </w:p>
    <w:p w:rsidR="00BF398E" w:rsidRDefault="00BF398E">
      <w:pPr>
        <w:pageBreakBefore/>
      </w:pPr>
    </w:p>
    <w:p w:rsidR="00BF398E" w:rsidRDefault="00BF398E">
      <w:pPr>
        <w:pageBreakBefore/>
      </w:pPr>
    </w:p>
    <w:p w:rsidR="00BF398E" w:rsidRDefault="00BF398E">
      <w:pPr>
        <w:pStyle w:val="af6"/>
        <w:pageBreakBefore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8E" w:rsidRDefault="00BF398E">
    <w:pPr>
      <w:pStyle w:val="af1"/>
    </w:pPr>
    <w:r>
      <w:t xml:space="preserve">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8E" w:rsidRDefault="00BF398E">
    <w:pPr>
      <w:pStyle w:val="af1"/>
      <w:jc w:val="right"/>
    </w:pPr>
    <w:fldSimple w:instr=" PAGE ">
      <w:r w:rsidR="00973133">
        <w:rPr>
          <w:noProof/>
        </w:rPr>
        <w:t>1</w:t>
      </w:r>
    </w:fldSimple>
  </w:p>
  <w:p w:rsidR="00BF398E" w:rsidRDefault="00BF398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22" w:rsidRDefault="00DF7122">
      <w:r>
        <w:separator/>
      </w:r>
    </w:p>
  </w:footnote>
  <w:footnote w:type="continuationSeparator" w:id="0">
    <w:p w:rsidR="00DF7122" w:rsidRDefault="00DF7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8E" w:rsidRDefault="00BF398E">
    <w:pPr>
      <w:pStyle w:val="af2"/>
    </w:pPr>
  </w:p>
  <w:p w:rsidR="00BF398E" w:rsidRDefault="00BF398E">
    <w:pPr>
      <w:pStyle w:val="af2"/>
    </w:pPr>
  </w:p>
  <w:p w:rsidR="00BF398E" w:rsidRDefault="00BF398E">
    <w:pPr>
      <w:spacing w:before="19" w:line="240" w:lineRule="atLeast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8E" w:rsidRDefault="00BF398E">
    <w:pPr>
      <w:pStyle w:val="af2"/>
    </w:pPr>
  </w:p>
  <w:p w:rsidR="00BF398E" w:rsidRDefault="00BF398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Arial" w:hAnsi="Symbol" w:cs="Symbol"/>
        <w:b/>
        <w:color w:val="000000"/>
        <w:sz w:val="24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  <w:b w:val="0"/>
        <w:bCs w:val="0"/>
        <w:color w:val="000000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  <w:szCs w:val="24"/>
        <w:lang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/>
        <w:i/>
        <w:iCs/>
        <w:sz w:val="24"/>
        <w:szCs w:val="24"/>
        <w:lang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/>
        <w:i/>
        <w:iCs/>
        <w:sz w:val="24"/>
        <w:szCs w:val="24"/>
        <w:lang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/>
        <w:i/>
        <w:iCs/>
        <w:sz w:val="24"/>
        <w:szCs w:val="24"/>
        <w:lang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b w:val="0"/>
        <w:sz w:val="24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4"/>
        <w:szCs w:val="24"/>
        <w:lang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4"/>
        <w:lang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4"/>
        <w:lang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cs="Arial"/>
        <w:b w:val="0"/>
        <w:sz w:val="24"/>
        <w:szCs w:val="24"/>
        <w:lang/>
      </w:rPr>
    </w:lvl>
    <w:lvl w:ilvl="1">
      <w:start w:val="1"/>
      <w:numFmt w:val="bullet"/>
      <w:lvlText w:val="◦"/>
      <w:lvlJc w:val="left"/>
      <w:pPr>
        <w:tabs>
          <w:tab w:val="num" w:pos="1197"/>
        </w:tabs>
        <w:ind w:left="119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7"/>
        </w:tabs>
        <w:ind w:left="155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7"/>
        </w:tabs>
        <w:ind w:left="1917" w:hanging="360"/>
      </w:pPr>
      <w:rPr>
        <w:rFonts w:ascii="Symbol" w:hAnsi="Symbol" w:cs="Arial"/>
        <w:b w:val="0"/>
        <w:sz w:val="24"/>
        <w:szCs w:val="24"/>
        <w:lang/>
      </w:rPr>
    </w:lvl>
    <w:lvl w:ilvl="4">
      <w:start w:val="1"/>
      <w:numFmt w:val="bullet"/>
      <w:lvlText w:val="◦"/>
      <w:lvlJc w:val="left"/>
      <w:pPr>
        <w:tabs>
          <w:tab w:val="num" w:pos="2277"/>
        </w:tabs>
        <w:ind w:left="227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7"/>
        </w:tabs>
        <w:ind w:left="263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cs="Arial"/>
        <w:b w:val="0"/>
        <w:sz w:val="24"/>
        <w:szCs w:val="24"/>
        <w:lang/>
      </w:rPr>
    </w:lvl>
    <w:lvl w:ilvl="7">
      <w:start w:val="1"/>
      <w:numFmt w:val="bullet"/>
      <w:lvlText w:val="◦"/>
      <w:lvlJc w:val="left"/>
      <w:pPr>
        <w:tabs>
          <w:tab w:val="num" w:pos="3357"/>
        </w:tabs>
        <w:ind w:left="335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7"/>
        </w:tabs>
        <w:ind w:left="3717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6064B"/>
    <w:rsid w:val="00006181"/>
    <w:rsid w:val="000603BB"/>
    <w:rsid w:val="001666B7"/>
    <w:rsid w:val="001E79D1"/>
    <w:rsid w:val="001F512C"/>
    <w:rsid w:val="002966FB"/>
    <w:rsid w:val="002D2356"/>
    <w:rsid w:val="00423F3D"/>
    <w:rsid w:val="006367D1"/>
    <w:rsid w:val="00862308"/>
    <w:rsid w:val="00933BDC"/>
    <w:rsid w:val="00973133"/>
    <w:rsid w:val="0099337C"/>
    <w:rsid w:val="009E4065"/>
    <w:rsid w:val="00A678E3"/>
    <w:rsid w:val="00B6064B"/>
    <w:rsid w:val="00B82B7C"/>
    <w:rsid w:val="00BF398E"/>
    <w:rsid w:val="00D34F0B"/>
    <w:rsid w:val="00DF7122"/>
    <w:rsid w:val="00EE4211"/>
    <w:rsid w:val="00E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line="240" w:lineRule="atLeast"/>
      <w:jc w:val="center"/>
      <w:outlineLvl w:val="0"/>
    </w:pPr>
    <w:rPr>
      <w:rFonts w:ascii="Arial" w:hAnsi="Arial" w:cs="Arial"/>
      <w:u w:val="single"/>
    </w:rPr>
  </w:style>
  <w:style w:type="paragraph" w:styleId="2">
    <w:name w:val="heading 2"/>
    <w:basedOn w:val="a"/>
    <w:next w:val="a"/>
    <w:qFormat/>
    <w:pPr>
      <w:keepNext/>
      <w:numPr>
        <w:numId w:val="4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numId w:val="4"/>
      </w:numPr>
      <w:spacing w:line="240" w:lineRule="atLeast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/>
      <w:sz w:val="24"/>
      <w:szCs w:val="24"/>
      <w:lang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Arial" w:hAnsi="Symbol" w:cs="Symbol"/>
      <w:b/>
      <w:color w:val="000000"/>
      <w:sz w:val="24"/>
      <w:szCs w:val="24"/>
      <w:lang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/>
      <w:b w:val="0"/>
      <w:bCs w:val="0"/>
      <w:color w:val="000000"/>
      <w:sz w:val="24"/>
      <w:szCs w:val="24"/>
      <w:lang w:val="en-US"/>
    </w:rPr>
  </w:style>
  <w:style w:type="character" w:customStyle="1" w:styleId="WW8Num4z1">
    <w:name w:val="WW8Num4z1"/>
    <w:rPr>
      <w:rFonts w:ascii="Courier New" w:hAnsi="Courier New" w:cs="Courier New"/>
      <w:color w:val="00000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  <w:sz w:val="24"/>
      <w:szCs w:val="24"/>
      <w:lang/>
    </w:rPr>
  </w:style>
  <w:style w:type="character" w:customStyle="1" w:styleId="WW8Num5z1">
    <w:name w:val="WW8Num5z1"/>
    <w:rPr>
      <w:rFonts w:cs="Aria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" w:hAnsi="Symbol" w:cs="OpenSymbol"/>
      <w:sz w:val="24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Aria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Times New Roman"/>
      <w:b w:val="0"/>
      <w:bCs/>
      <w:i/>
      <w:iCs/>
      <w:sz w:val="24"/>
      <w:szCs w:val="24"/>
      <w:lang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Wingdings 2" w:hAnsi="Wingdings 2" w:cs="OpenSymbol"/>
      <w:b w:val="0"/>
      <w:sz w:val="24"/>
      <w:szCs w:val="24"/>
      <w:lang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OpenSymbol"/>
      <w:b w:val="0"/>
      <w:sz w:val="24"/>
      <w:szCs w:val="24"/>
      <w:lang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0">
    <w:name w:val="WW8Num11z0"/>
    <w:rPr>
      <w:rFonts w:ascii="Arial" w:hAnsi="Arial" w:cs="Arial"/>
      <w:b w:val="0"/>
      <w:sz w:val="24"/>
      <w:szCs w:val="24"/>
      <w:lang/>
    </w:rPr>
  </w:style>
  <w:style w:type="character" w:customStyle="1" w:styleId="WW8Num11z1">
    <w:name w:val="WW8Num11z1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40">
    <w:name w:val="Προεπιλεγμένη γραμματοσειρά4"/>
  </w:style>
  <w:style w:type="character" w:customStyle="1" w:styleId="30">
    <w:name w:val="Προεπιλεγμένη γραμματοσειρά3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0">
    <w:name w:val="Προεπιλεγμένη γραμματοσειρά2"/>
  </w:style>
  <w:style w:type="character" w:styleId="a3">
    <w:name w:val="page number"/>
    <w:basedOn w:val="20"/>
  </w:style>
  <w:style w:type="character" w:customStyle="1" w:styleId="Char">
    <w:name w:val="Κεφαλίδα Char"/>
    <w:rPr>
      <w:sz w:val="24"/>
      <w:szCs w:val="24"/>
    </w:rPr>
  </w:style>
  <w:style w:type="character" w:customStyle="1" w:styleId="Char0">
    <w:name w:val="Υποσέλιδο Char"/>
    <w:rPr>
      <w:sz w:val="24"/>
      <w:szCs w:val="24"/>
    </w:rPr>
  </w:style>
  <w:style w:type="character" w:customStyle="1" w:styleId="2Char">
    <w:name w:val="Σώμα κείμενου με εσοχή 2 Char"/>
    <w:rPr>
      <w:sz w:val="24"/>
      <w:szCs w:val="24"/>
    </w:rPr>
  </w:style>
  <w:style w:type="character" w:customStyle="1" w:styleId="3Char">
    <w:name w:val="Σώμα κείμενου 3 Char"/>
    <w:rPr>
      <w:sz w:val="16"/>
      <w:szCs w:val="16"/>
    </w:rPr>
  </w:style>
  <w:style w:type="character" w:customStyle="1" w:styleId="a4">
    <w:name w:val="Χαρακτήρες αρίθμησης"/>
  </w:style>
  <w:style w:type="character" w:customStyle="1" w:styleId="a5">
    <w:name w:val="Κουκίδες"/>
    <w:rPr>
      <w:rFonts w:ascii="OpenSymbol" w:eastAsia="OpenSymbol" w:hAnsi="OpenSymbol" w:cs="OpenSymbol"/>
    </w:rPr>
  </w:style>
  <w:style w:type="character" w:customStyle="1" w:styleId="text">
    <w:name w:val="text"/>
    <w:basedOn w:val="20"/>
  </w:style>
  <w:style w:type="character" w:customStyle="1" w:styleId="WW8Num38z0">
    <w:name w:val="WW8Num38z0"/>
    <w:rPr>
      <w:rFonts w:ascii="Wingdings 2" w:hAnsi="Wingdings 2" w:cs="OpenSymbol"/>
    </w:rPr>
  </w:style>
  <w:style w:type="character" w:customStyle="1" w:styleId="WW8Num39z0">
    <w:name w:val="WW8Num39z0"/>
    <w:rPr>
      <w:rFonts w:ascii="Wingdings 2" w:hAnsi="Wingdings 2" w:cs="OpenSymbol"/>
    </w:rPr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80"/>
      <w:u w:val="single"/>
      <w:lang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customStyle="1" w:styleId="Char1">
    <w:name w:val="Κείμενο σημείωσης τέλους Char"/>
    <w:rPr>
      <w:lang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a8">
    <w:name w:val="Χαρακτήρες υποσημείωσης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bCs w:val="0"/>
      <w:sz w:val="24"/>
      <w:lang w:val="el-GR"/>
    </w:rPr>
  </w:style>
  <w:style w:type="character" w:customStyle="1" w:styleId="4Char">
    <w:name w:val="Επικεφαλίδα 4 Ch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9">
    <w:name w:val="endnote reference"/>
    <w:rPr>
      <w:vertAlign w:val="superscript"/>
    </w:rPr>
  </w:style>
  <w:style w:type="character" w:styleId="aa">
    <w:name w:val="footnote reference"/>
    <w:rPr>
      <w:vertAlign w:val="superscript"/>
    </w:rPr>
  </w:style>
  <w:style w:type="paragraph" w:customStyle="1" w:styleId="ab">
    <w:name w:val="Επικεφαλίδα"/>
    <w:basedOn w:val="a"/>
    <w:next w:val="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pPr>
      <w:jc w:val="both"/>
    </w:pPr>
    <w:rPr>
      <w:rFonts w:ascii="Tahoma" w:hAnsi="Tahoma" w:cs="Tahoma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Ευρετήριο"/>
    <w:basedOn w:val="a"/>
    <w:pPr>
      <w:suppressLineNumbers/>
    </w:pPr>
    <w:rPr>
      <w:rFonts w:cs="Mangal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FR2">
    <w:name w:val="FR2"/>
    <w:pPr>
      <w:widowControl w:val="0"/>
      <w:suppressAutoHyphens/>
      <w:snapToGrid w:val="0"/>
      <w:spacing w:line="336" w:lineRule="auto"/>
      <w:ind w:left="880" w:hanging="260"/>
    </w:pPr>
    <w:rPr>
      <w:lang w:eastAsia="zh-CN"/>
    </w:rPr>
  </w:style>
  <w:style w:type="paragraph" w:customStyle="1" w:styleId="210">
    <w:name w:val="Σώμα κείμενου 21"/>
    <w:basedOn w:val="a"/>
    <w:pPr>
      <w:jc w:val="center"/>
    </w:pPr>
  </w:style>
  <w:style w:type="paragraph" w:customStyle="1" w:styleId="FR3">
    <w:name w:val="FR3"/>
    <w:pPr>
      <w:widowControl w:val="0"/>
      <w:suppressAutoHyphens/>
      <w:snapToGrid w:val="0"/>
      <w:spacing w:line="276" w:lineRule="auto"/>
      <w:jc w:val="both"/>
    </w:pPr>
    <w:rPr>
      <w:lang w:eastAsia="zh-CN"/>
    </w:rPr>
  </w:style>
  <w:style w:type="paragraph" w:styleId="af0">
    <w:name w:val="Body Text Indent"/>
    <w:basedOn w:val="a"/>
    <w:pPr>
      <w:spacing w:before="280"/>
      <w:ind w:firstLine="567"/>
      <w:jc w:val="both"/>
    </w:pPr>
    <w:rPr>
      <w:rFonts w:ascii="Arial" w:hAnsi="Arial" w:cs="Arial"/>
      <w:bCs/>
    </w:rPr>
  </w:style>
  <w:style w:type="paragraph" w:styleId="af1">
    <w:name w:val="footer"/>
    <w:basedOn w:val="a"/>
    <w:pPr>
      <w:tabs>
        <w:tab w:val="center" w:pos="4153"/>
        <w:tab w:val="right" w:pos="8306"/>
      </w:tabs>
    </w:pPr>
    <w:rPr>
      <w:lang/>
    </w:rPr>
  </w:style>
  <w:style w:type="paragraph" w:styleId="af2">
    <w:name w:val="header"/>
    <w:basedOn w:val="a"/>
    <w:pPr>
      <w:tabs>
        <w:tab w:val="center" w:pos="4153"/>
        <w:tab w:val="right" w:pos="8306"/>
      </w:tabs>
    </w:pPr>
    <w:rPr>
      <w:lang/>
    </w:rPr>
  </w:style>
  <w:style w:type="paragraph" w:customStyle="1" w:styleId="211">
    <w:name w:val="Σώμα κείμενου με εσοχή 21"/>
    <w:basedOn w:val="a"/>
    <w:pPr>
      <w:spacing w:after="120" w:line="480" w:lineRule="auto"/>
      <w:ind w:left="283"/>
    </w:pPr>
    <w:rPr>
      <w:lang/>
    </w:rPr>
  </w:style>
  <w:style w:type="paragraph" w:customStyle="1" w:styleId="PlainText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BodyText2">
    <w:name w:val="Body Text 2"/>
    <w:basedOn w:val="a"/>
    <w:pPr>
      <w:spacing w:line="240" w:lineRule="atLeast"/>
      <w:jc w:val="both"/>
    </w:pPr>
    <w:rPr>
      <w:rFonts w:ascii="Arial" w:hAnsi="Arial" w:cs="Arial"/>
      <w:sz w:val="22"/>
      <w:szCs w:val="20"/>
      <w:lang w:val="en-US"/>
    </w:rPr>
  </w:style>
  <w:style w:type="paragraph" w:customStyle="1" w:styleId="310">
    <w:name w:val="Σώμα κείμενου 31"/>
    <w:basedOn w:val="a"/>
    <w:pPr>
      <w:spacing w:after="120"/>
    </w:pPr>
    <w:rPr>
      <w:sz w:val="16"/>
      <w:szCs w:val="16"/>
      <w:lang/>
    </w:rPr>
  </w:style>
  <w:style w:type="paragraph" w:customStyle="1" w:styleId="12">
    <w:name w:val="Τμήμα κειμένου1"/>
    <w:basedOn w:val="a"/>
    <w:pPr>
      <w:widowControl w:val="0"/>
      <w:tabs>
        <w:tab w:val="left" w:pos="288"/>
        <w:tab w:val="left" w:pos="432"/>
      </w:tabs>
      <w:ind w:left="432" w:right="-648" w:hanging="432"/>
      <w:jc w:val="both"/>
    </w:pPr>
    <w:rPr>
      <w:rFonts w:ascii="Arial" w:hAnsi="Arial" w:cs="Arial"/>
      <w:sz w:val="22"/>
      <w:szCs w:val="22"/>
    </w:rPr>
  </w:style>
  <w:style w:type="paragraph" w:customStyle="1" w:styleId="af3">
    <w:name w:val="Περιεχόμενα πλαισίου"/>
    <w:basedOn w:val="ac"/>
  </w:style>
  <w:style w:type="paragraph" w:customStyle="1" w:styleId="af4">
    <w:name w:val="Περιεχόμενα πίνακα"/>
    <w:basedOn w:val="a"/>
    <w:pPr>
      <w:suppressLineNumbers/>
    </w:pPr>
  </w:style>
  <w:style w:type="paragraph" w:customStyle="1" w:styleId="af5">
    <w:name w:val="Επικεφαλίδα πίνακα"/>
    <w:basedOn w:val="af4"/>
    <w:pPr>
      <w:jc w:val="center"/>
    </w:pPr>
    <w:rPr>
      <w:b/>
      <w:bCs/>
    </w:rPr>
  </w:style>
  <w:style w:type="paragraph" w:customStyle="1" w:styleId="xl38">
    <w:name w:val="xl38"/>
    <w:basedOn w:val="a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af6">
    <w:name w:val="endnote text"/>
    <w:basedOn w:val="a"/>
    <w:pPr>
      <w:suppressAutoHyphens w:val="0"/>
    </w:pPr>
    <w:rPr>
      <w:sz w:val="20"/>
      <w:szCs w:val="20"/>
      <w:lang/>
    </w:rPr>
  </w:style>
  <w:style w:type="paragraph" w:customStyle="1" w:styleId="ChapterTitle">
    <w:name w:val="ChapterTitle"/>
    <w:basedOn w:val="a"/>
    <w:next w:val="a"/>
    <w:pPr>
      <w:keepNext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</w:rPr>
  </w:style>
  <w:style w:type="paragraph" w:customStyle="1" w:styleId="SectionTitle">
    <w:name w:val="SectionTitle"/>
    <w:basedOn w:val="a"/>
    <w:next w:val="1"/>
    <w:pPr>
      <w:keepNext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</w:rPr>
  </w:style>
  <w:style w:type="paragraph" w:styleId="af7">
    <w:name w:val="Balloon Text"/>
    <w:basedOn w:val="a"/>
    <w:link w:val="Char2"/>
    <w:uiPriority w:val="99"/>
    <w:semiHidden/>
    <w:unhideWhenUsed/>
    <w:rsid w:val="0097313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f7"/>
    <w:uiPriority w:val="99"/>
    <w:semiHidden/>
    <w:rsid w:val="0097313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4896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31277</CharactersWithSpaces>
  <SharedDoc>false</SharedDoc>
  <HLinks>
    <vt:vector size="6" baseType="variant">
      <vt:variant>
        <vt:i4>4259906</vt:i4>
      </vt:variant>
      <vt:variant>
        <vt:i4>0</vt:i4>
      </vt:variant>
      <vt:variant>
        <vt:i4>0</vt:i4>
      </vt:variant>
      <vt:variant>
        <vt:i4>5</vt:i4>
      </vt:variant>
      <vt:variant>
        <vt:lpwstr>http://www.petroupoli.gov.gr/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ΔΗΜΟ ΠΕΤΡΟΥΠΟΛΗΣ</dc:creator>
  <cp:keywords/>
  <cp:lastModifiedBy>Pegkas</cp:lastModifiedBy>
  <cp:revision>3</cp:revision>
  <cp:lastPrinted>2017-05-04T09:58:00Z</cp:lastPrinted>
  <dcterms:created xsi:type="dcterms:W3CDTF">2017-05-04T10:52:00Z</dcterms:created>
  <dcterms:modified xsi:type="dcterms:W3CDTF">2017-05-04T10:53:00Z</dcterms:modified>
</cp:coreProperties>
</file>